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 xml:space="preserve">ГОДОВОЙ ДОКЛАД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>О ВЫПОЛНЕНИИ МУНИЦИПАЛЬНОЙ ПРОГРАММЫ</w:t>
      </w: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6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</w:p>
    <w:p w:rsidR="007C2969" w:rsidRPr="0042603F" w:rsidRDefault="005B706F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12 месяцев 2020</w:t>
      </w:r>
      <w:r w:rsidR="007C2969">
        <w:rPr>
          <w:b/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Конкретные результаты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  <w:r w:rsidR="005B706F">
        <w:rPr>
          <w:sz w:val="28"/>
          <w:szCs w:val="28"/>
        </w:rPr>
        <w:t xml:space="preserve"> за 2020</w:t>
      </w:r>
      <w:r w:rsidRPr="0042603F">
        <w:rPr>
          <w:sz w:val="28"/>
          <w:szCs w:val="28"/>
        </w:rPr>
        <w:t xml:space="preserve"> год.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По итогам реализации муниципальной программы 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 xml:space="preserve">енской </w:t>
      </w:r>
      <w:proofErr w:type="gramStart"/>
      <w:r>
        <w:rPr>
          <w:sz w:val="28"/>
          <w:szCs w:val="28"/>
        </w:rPr>
        <w:t xml:space="preserve">области </w:t>
      </w:r>
      <w:r w:rsidRPr="0042603F">
        <w:rPr>
          <w:sz w:val="28"/>
          <w:szCs w:val="28"/>
        </w:rPr>
        <w:t>»</w:t>
      </w:r>
      <w:proofErr w:type="gramEnd"/>
      <w:r w:rsidRPr="0042603F">
        <w:rPr>
          <w:sz w:val="28"/>
          <w:szCs w:val="28"/>
        </w:rPr>
        <w:t xml:space="preserve"> </w:t>
      </w:r>
      <w:r w:rsidR="005B706F">
        <w:rPr>
          <w:sz w:val="28"/>
          <w:szCs w:val="28"/>
        </w:rPr>
        <w:t>за 2020</w:t>
      </w:r>
      <w:r w:rsidRPr="0042603F">
        <w:rPr>
          <w:sz w:val="28"/>
          <w:szCs w:val="28"/>
        </w:rPr>
        <w:t xml:space="preserve"> год достигнуты сл</w:t>
      </w:r>
      <w:r>
        <w:rPr>
          <w:sz w:val="28"/>
          <w:szCs w:val="28"/>
        </w:rPr>
        <w:t>едующие результаты:</w:t>
      </w:r>
    </w:p>
    <w:p w:rsidR="005E1EBE" w:rsidRPr="00263D06" w:rsidRDefault="005E1EBE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«Модернизация, реконструкция, капитальный ремонт и строительство систем теплоснабжения в городе Кузнецке» произведен</w:t>
      </w:r>
      <w:r w:rsidR="00A178B8">
        <w:rPr>
          <w:sz w:val="28"/>
          <w:szCs w:val="28"/>
        </w:rPr>
        <w:t xml:space="preserve">а и проверена ПСД на капитальный ремонт тепловых сетей </w:t>
      </w:r>
      <w:proofErr w:type="spellStart"/>
      <w:r w:rsidR="00A178B8">
        <w:rPr>
          <w:sz w:val="28"/>
          <w:szCs w:val="28"/>
        </w:rPr>
        <w:t>Ду</w:t>
      </w:r>
      <w:proofErr w:type="spellEnd"/>
      <w:r w:rsidR="00A178B8">
        <w:rPr>
          <w:sz w:val="28"/>
          <w:szCs w:val="28"/>
        </w:rPr>
        <w:t xml:space="preserve"> 500 мм по ул. Чкалова (от ул. Минской до ул. Маяковского)</w:t>
      </w:r>
      <w:r w:rsidR="00A178B8">
        <w:rPr>
          <w:color w:val="000000" w:themeColor="text1"/>
          <w:sz w:val="28"/>
          <w:szCs w:val="28"/>
        </w:rPr>
        <w:t>.</w:t>
      </w: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20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1E206E">
        <w:rPr>
          <w:sz w:val="28"/>
          <w:szCs w:val="28"/>
        </w:rPr>
        <w:t>мероприятий «Чистая вода» произведен</w:t>
      </w:r>
      <w:r w:rsidR="00260E66">
        <w:rPr>
          <w:sz w:val="28"/>
          <w:szCs w:val="28"/>
        </w:rPr>
        <w:t xml:space="preserve"> </w:t>
      </w:r>
      <w:r w:rsidR="00A178B8">
        <w:rPr>
          <w:sz w:val="28"/>
          <w:szCs w:val="28"/>
        </w:rPr>
        <w:t xml:space="preserve">капитальный ремонт участков водопровода по ул. Полевая от ул. Чкалова до </w:t>
      </w:r>
      <w:proofErr w:type="gramStart"/>
      <w:r w:rsidR="00A178B8">
        <w:rPr>
          <w:sz w:val="28"/>
          <w:szCs w:val="28"/>
        </w:rPr>
        <w:t>жилого</w:t>
      </w:r>
      <w:proofErr w:type="gramEnd"/>
      <w:r w:rsidR="00A178B8">
        <w:rPr>
          <w:sz w:val="28"/>
          <w:szCs w:val="28"/>
        </w:rPr>
        <w:t xml:space="preserve"> дома № 12 по ул. Полевой и по ул. Горького </w:t>
      </w:r>
      <w:r w:rsidR="0052510E">
        <w:rPr>
          <w:sz w:val="28"/>
          <w:szCs w:val="28"/>
        </w:rPr>
        <w:t>от ул. Минская до ул. Полевая диаметром 500 мм и протяженностью 510 м.</w:t>
      </w: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</w:t>
      </w:r>
      <w:r w:rsidRPr="00263D06">
        <w:rPr>
          <w:sz w:val="28"/>
          <w:szCs w:val="28"/>
        </w:rPr>
        <w:t xml:space="preserve"> «Модернизация, реконструкция, капитальный ремонт и строительство систем газоснабжения в городе Кузнецке»</w:t>
      </w:r>
      <w:r w:rsidR="003A08DF">
        <w:rPr>
          <w:sz w:val="28"/>
          <w:szCs w:val="28"/>
        </w:rPr>
        <w:t xml:space="preserve"> произведен </w:t>
      </w:r>
      <w:r w:rsidR="0052510E">
        <w:rPr>
          <w:sz w:val="28"/>
          <w:szCs w:val="28"/>
        </w:rPr>
        <w:t>ремонт газопровода по ул. Маяковского, д. 53.</w:t>
      </w: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 xml:space="preserve">Перечень мероприятий муниципальной программы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>
        <w:rPr>
          <w:sz w:val="28"/>
          <w:szCs w:val="28"/>
        </w:rPr>
        <w:t xml:space="preserve">», </w:t>
      </w:r>
      <w:r w:rsidRPr="0042603F">
        <w:rPr>
          <w:sz w:val="28"/>
          <w:szCs w:val="28"/>
        </w:rPr>
        <w:t>не выполненных в установленные сроки, согласно плану реализации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75" w:rsidRPr="0042603F" w:rsidRDefault="00195BFE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42675">
        <w:rPr>
          <w:sz w:val="28"/>
          <w:szCs w:val="28"/>
        </w:rPr>
        <w:t xml:space="preserve">се мероприятия муниципальной программы выполнены в полном объеме.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2603F">
        <w:rPr>
          <w:sz w:val="28"/>
          <w:szCs w:val="28"/>
        </w:rPr>
        <w:t>Факторы, повлия</w:t>
      </w:r>
      <w:r>
        <w:rPr>
          <w:sz w:val="28"/>
          <w:szCs w:val="28"/>
        </w:rPr>
        <w:t xml:space="preserve">вшие </w:t>
      </w:r>
      <w:r w:rsidRPr="0042603F">
        <w:rPr>
          <w:sz w:val="28"/>
          <w:szCs w:val="28"/>
        </w:rPr>
        <w:t>положительно на выполнение целевых показателей программы, следующие: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 w:rsidRPr="0042603F">
        <w:rPr>
          <w:sz w:val="28"/>
          <w:szCs w:val="28"/>
        </w:rPr>
        <w:t xml:space="preserve">- </w:t>
      </w:r>
      <w:r w:rsidRPr="0042603F">
        <w:rPr>
          <w:sz w:val="28"/>
          <w:szCs w:val="22"/>
        </w:rPr>
        <w:t>о</w:t>
      </w:r>
      <w:r w:rsidRPr="0042603F">
        <w:rPr>
          <w:sz w:val="28"/>
          <w:szCs w:val="28"/>
        </w:rPr>
        <w:t>существление инвентаризации</w:t>
      </w:r>
      <w:r>
        <w:rPr>
          <w:sz w:val="28"/>
          <w:szCs w:val="28"/>
        </w:rPr>
        <w:t>,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состояния сетей и сооружений водоснабжения, водоотведения, теплоснабжения, газоснабжения города Кузнецка</w:t>
      </w:r>
      <w:r w:rsidRPr="0042603F">
        <w:rPr>
          <w:sz w:val="28"/>
          <w:szCs w:val="28"/>
        </w:rPr>
        <w:t>;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 xml:space="preserve">- поддержание актуальности схем </w:t>
      </w:r>
      <w:r>
        <w:rPr>
          <w:sz w:val="28"/>
          <w:szCs w:val="28"/>
        </w:rPr>
        <w:t>водоснабжения, водоотведения и теплоснабжения н</w:t>
      </w:r>
      <w:r w:rsidRPr="0042603F">
        <w:rPr>
          <w:sz w:val="28"/>
          <w:szCs w:val="28"/>
        </w:rPr>
        <w:t>а территории города Кузнецка;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актуализация и своевременное внесение необходимых изменений в документы территориального планирования, в материалы генерального плана города Кузнецка.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Эффективность реализации муници</w:t>
      </w:r>
      <w:r w:rsidR="00D93E7C">
        <w:rPr>
          <w:sz w:val="28"/>
          <w:szCs w:val="28"/>
        </w:rPr>
        <w:t>пальной программы по итогам 2020</w:t>
      </w:r>
      <w:r w:rsidRPr="0042603F">
        <w:rPr>
          <w:sz w:val="28"/>
          <w:szCs w:val="28"/>
        </w:rPr>
        <w:t xml:space="preserve"> года является </w:t>
      </w:r>
      <w:r w:rsidR="00D93E7C">
        <w:rPr>
          <w:sz w:val="28"/>
          <w:szCs w:val="28"/>
        </w:rPr>
        <w:t>высокой</w:t>
      </w:r>
      <w:r w:rsidRPr="0042603F">
        <w:rPr>
          <w:sz w:val="28"/>
          <w:szCs w:val="28"/>
        </w:rPr>
        <w:t>, что указывает на достижение планового уровня эффективности.</w:t>
      </w:r>
    </w:p>
    <w:p w:rsidR="00542675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>
        <w:rPr>
          <w:sz w:val="28"/>
          <w:szCs w:val="28"/>
        </w:rPr>
        <w:t>А.Н. Николаев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542675" w:rsidRPr="0042603F" w:rsidSect="00D93E7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7C2969" w:rsidRPr="0042603F" w:rsidRDefault="007C2969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Отчет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603F">
        <w:rPr>
          <w:sz w:val="28"/>
          <w:szCs w:val="28"/>
        </w:rPr>
        <w:t>об</w:t>
      </w:r>
      <w:proofErr w:type="gramEnd"/>
      <w:r w:rsidRPr="0042603F">
        <w:rPr>
          <w:sz w:val="28"/>
          <w:szCs w:val="28"/>
        </w:rPr>
        <w:t xml:space="preserve"> исполнении целевых показателей муниципальной программы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603F">
        <w:rPr>
          <w:sz w:val="28"/>
          <w:szCs w:val="28"/>
        </w:rPr>
        <w:t>по</w:t>
      </w:r>
      <w:proofErr w:type="gramEnd"/>
      <w:r w:rsidRPr="0042603F">
        <w:rPr>
          <w:sz w:val="28"/>
          <w:szCs w:val="28"/>
        </w:rPr>
        <w:t xml:space="preserve"> итогам 20</w:t>
      </w:r>
      <w:r w:rsidR="005B706F">
        <w:rPr>
          <w:sz w:val="28"/>
          <w:szCs w:val="28"/>
        </w:rPr>
        <w:t>20</w:t>
      </w:r>
      <w:r w:rsidRPr="0042603F">
        <w:rPr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577"/>
        <w:gridCol w:w="851"/>
        <w:gridCol w:w="850"/>
        <w:gridCol w:w="992"/>
        <w:gridCol w:w="1276"/>
        <w:gridCol w:w="2381"/>
        <w:gridCol w:w="29"/>
      </w:tblGrid>
      <w:tr w:rsidR="007C2969" w:rsidRPr="0042603F" w:rsidTr="00C9324B">
        <w:trPr>
          <w:gridAfter w:val="1"/>
          <w:wAfter w:w="29" w:type="dxa"/>
          <w:trHeight w:val="320"/>
          <w:tblCellSpacing w:w="5" w:type="nil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Ответственный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исполнитель</w:t>
            </w:r>
            <w:proofErr w:type="gramEnd"/>
          </w:p>
        </w:tc>
        <w:tc>
          <w:tcPr>
            <w:tcW w:w="6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Комитет по управлению имуществом города Кузнецка, администрация города Кузнецка</w:t>
            </w:r>
          </w:p>
        </w:tc>
      </w:tr>
      <w:tr w:rsidR="007C2969" w:rsidRPr="0042603F" w:rsidTr="00C9324B">
        <w:trPr>
          <w:gridAfter w:val="1"/>
          <w:wAfter w:w="29" w:type="dxa"/>
          <w:trHeight w:val="320"/>
          <w:tblCellSpacing w:w="5" w:type="nil"/>
        </w:trPr>
        <w:tc>
          <w:tcPr>
            <w:tcW w:w="2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 (</w:t>
            </w:r>
            <w:proofErr w:type="gramStart"/>
            <w:r w:rsidRPr="0042603F">
              <w:rPr>
                <w:sz w:val="22"/>
                <w:szCs w:val="22"/>
              </w:rPr>
              <w:t>указать</w:t>
            </w:r>
            <w:proofErr w:type="gramEnd"/>
            <w:r w:rsidRPr="0042603F">
              <w:rPr>
                <w:sz w:val="22"/>
                <w:szCs w:val="22"/>
              </w:rPr>
              <w:t xml:space="preserve"> наименование ответственного исполнителя)                   </w:t>
            </w:r>
          </w:p>
        </w:tc>
      </w:tr>
      <w:tr w:rsidR="007C2969" w:rsidRPr="0042603F" w:rsidTr="00C9324B">
        <w:trPr>
          <w:gridAfter w:val="1"/>
          <w:wAfter w:w="29" w:type="dxa"/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№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</w:t>
            </w:r>
            <w:proofErr w:type="gramEnd"/>
            <w:r w:rsidRPr="0042603F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целевого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показателя</w:t>
            </w:r>
            <w:proofErr w:type="gramEnd"/>
          </w:p>
        </w:tc>
        <w:tc>
          <w:tcPr>
            <w:tcW w:w="5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Ед.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Значения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целевых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показателей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Абсолютное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603F">
              <w:rPr>
                <w:sz w:val="22"/>
                <w:szCs w:val="22"/>
              </w:rPr>
              <w:t>отклоне</w:t>
            </w:r>
            <w:proofErr w:type="gramEnd"/>
            <w:r w:rsidRPr="0042603F">
              <w:rPr>
                <w:sz w:val="22"/>
                <w:szCs w:val="22"/>
              </w:rPr>
              <w:t>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Относительное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отклонение</w:t>
            </w:r>
            <w:proofErr w:type="gramEnd"/>
            <w:r w:rsidRPr="0042603F">
              <w:rPr>
                <w:sz w:val="22"/>
                <w:szCs w:val="22"/>
              </w:rPr>
              <w:t>,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в</w:t>
            </w:r>
            <w:proofErr w:type="gramEnd"/>
            <w:r w:rsidRPr="0042603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3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Обоснование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отклонений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значений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целевого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показателя</w:t>
            </w:r>
            <w:proofErr w:type="gramEnd"/>
            <w:r w:rsidRPr="0042603F">
              <w:rPr>
                <w:sz w:val="22"/>
                <w:szCs w:val="22"/>
              </w:rPr>
              <w:t xml:space="preserve"> за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отчетный</w:t>
            </w:r>
            <w:proofErr w:type="gramEnd"/>
            <w:r w:rsidRPr="0042603F">
              <w:rPr>
                <w:sz w:val="22"/>
                <w:szCs w:val="22"/>
              </w:rPr>
              <w:t xml:space="preserve"> период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(</w:t>
            </w:r>
            <w:proofErr w:type="gramStart"/>
            <w:r w:rsidRPr="0042603F">
              <w:rPr>
                <w:sz w:val="22"/>
                <w:szCs w:val="22"/>
              </w:rPr>
              <w:t>год</w:t>
            </w:r>
            <w:proofErr w:type="gramEnd"/>
            <w:r w:rsidRPr="0042603F">
              <w:rPr>
                <w:sz w:val="22"/>
                <w:szCs w:val="22"/>
              </w:rPr>
              <w:t>)</w:t>
            </w:r>
          </w:p>
        </w:tc>
      </w:tr>
      <w:tr w:rsidR="007C2969" w:rsidRPr="0042603F" w:rsidTr="00C9324B">
        <w:trPr>
          <w:gridAfter w:val="1"/>
          <w:wAfter w:w="29" w:type="dxa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план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на</w:t>
            </w:r>
            <w:proofErr w:type="gramEnd"/>
            <w:r w:rsidRPr="0042603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отчет</w:t>
            </w:r>
            <w:proofErr w:type="gramEnd"/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630"/>
          <w:tblCellSpacing w:w="5" w:type="nil"/>
        </w:trPr>
        <w:tc>
          <w:tcPr>
            <w:tcW w:w="932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2F6A6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6A6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4B2D20">
              <w:rPr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9F6EBD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87118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F6EBD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9F6EBD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E" w:rsidRDefault="0048178E" w:rsidP="004817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2020 году получено разрешение на строительство станции обезжелезивания </w:t>
            </w:r>
            <w:r w:rsidRPr="0048178E">
              <w:rPr>
                <w:sz w:val="18"/>
                <w:szCs w:val="18"/>
              </w:rPr>
              <w:t>№ 58-RU58303000-8-2020 от 13.08.2020</w:t>
            </w:r>
          </w:p>
          <w:p w:rsidR="0048178E" w:rsidRDefault="0048178E" w:rsidP="004817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24.08.2020 заключен контракт №9 на строительство станции обезжелезивания</w:t>
            </w:r>
            <w:r>
              <w:rPr>
                <w:sz w:val="18"/>
                <w:szCs w:val="18"/>
              </w:rPr>
              <w:t>.</w:t>
            </w:r>
          </w:p>
          <w:p w:rsidR="0048178E" w:rsidRP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 xml:space="preserve">Генеральный </w:t>
            </w:r>
            <w:proofErr w:type="gramStart"/>
            <w:r w:rsidRPr="0048178E">
              <w:rPr>
                <w:sz w:val="18"/>
                <w:szCs w:val="18"/>
              </w:rPr>
              <w:t>подрядчик  -</w:t>
            </w:r>
            <w:proofErr w:type="gramEnd"/>
            <w:r w:rsidRPr="0048178E">
              <w:rPr>
                <w:sz w:val="18"/>
                <w:szCs w:val="18"/>
              </w:rPr>
              <w:t xml:space="preserve"> ООО «</w:t>
            </w:r>
            <w:proofErr w:type="spellStart"/>
            <w:r w:rsidRPr="0048178E">
              <w:rPr>
                <w:sz w:val="18"/>
                <w:szCs w:val="18"/>
              </w:rPr>
              <w:t>АквафорТрейдинг</w:t>
            </w:r>
            <w:proofErr w:type="spellEnd"/>
            <w:r w:rsidRPr="0048178E">
              <w:rPr>
                <w:sz w:val="18"/>
                <w:szCs w:val="18"/>
              </w:rPr>
              <w:t xml:space="preserve">»; (г. Химки, Московская область, генеральный директор – </w:t>
            </w:r>
            <w:proofErr w:type="spellStart"/>
            <w:r w:rsidRPr="0048178E">
              <w:rPr>
                <w:sz w:val="18"/>
                <w:szCs w:val="18"/>
              </w:rPr>
              <w:t>Корев</w:t>
            </w:r>
            <w:proofErr w:type="spellEnd"/>
            <w:r w:rsidRPr="0048178E">
              <w:rPr>
                <w:sz w:val="18"/>
                <w:szCs w:val="18"/>
              </w:rPr>
              <w:t xml:space="preserve"> Николай Николаевич) </w:t>
            </w:r>
          </w:p>
          <w:p w:rsidR="0048178E" w:rsidRP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Начало строительства - 24.08.2020 (по контакту) 1.09.2020 (по графику);</w:t>
            </w:r>
          </w:p>
          <w:p w:rsidR="0048178E" w:rsidRP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Окончание строительства – 31.05.2021.</w:t>
            </w:r>
          </w:p>
          <w:p w:rsid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По состоянию на 10.03.2021:</w:t>
            </w:r>
          </w:p>
          <w:p w:rsidR="0048178E" w:rsidRP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 xml:space="preserve">Работы приостановлены в соответствии с предписанием об устранении нарушений правил производства строительно-монтажных работ №001-01/21 от 15.01.2021 ФБУ </w:t>
            </w:r>
            <w:r w:rsidRPr="0048178E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48178E">
              <w:rPr>
                <w:sz w:val="18"/>
                <w:szCs w:val="18"/>
              </w:rPr>
              <w:t>Росстройконтроль</w:t>
            </w:r>
            <w:proofErr w:type="spellEnd"/>
            <w:r w:rsidRPr="0048178E">
              <w:rPr>
                <w:sz w:val="18"/>
                <w:szCs w:val="18"/>
              </w:rPr>
              <w:t>».</w:t>
            </w:r>
          </w:p>
          <w:p w:rsidR="0048178E" w:rsidRPr="0048178E" w:rsidRDefault="0048178E" w:rsidP="0048178E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 xml:space="preserve">Выполнены работы: по выносу тепловых сетей из зоны застройки, монтажу тепловых сетей с тепловой камерой, монтажу сборных железобетонных фундаментов (стаканов), </w:t>
            </w:r>
            <w:proofErr w:type="spellStart"/>
            <w:r w:rsidRPr="0048178E">
              <w:rPr>
                <w:sz w:val="18"/>
                <w:szCs w:val="18"/>
              </w:rPr>
              <w:t>подбетонок</w:t>
            </w:r>
            <w:proofErr w:type="spellEnd"/>
            <w:r w:rsidRPr="0048178E">
              <w:rPr>
                <w:sz w:val="18"/>
                <w:szCs w:val="18"/>
              </w:rPr>
              <w:t xml:space="preserve"> для фундаментных балок и фундаментных балок, устройству фундаментной плиты под емкость отстойников промывных вод, прокладке наружного водопровода.</w:t>
            </w:r>
          </w:p>
          <w:p w:rsidR="007C2969" w:rsidRPr="00C074C0" w:rsidRDefault="007C2969" w:rsidP="008711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4B2D20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93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A55DB1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AE6D0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07C27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F6EBD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2603F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обеспеченного питьевой водой, отвечающей требованиям безопасности, в общей численности </w:t>
            </w:r>
            <w:r>
              <w:rPr>
                <w:sz w:val="22"/>
                <w:szCs w:val="22"/>
              </w:rPr>
              <w:lastRenderedPageBreak/>
              <w:t>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E6D07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621A0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2020 году получено разрешение на строительство станции обезжелезивания </w:t>
            </w:r>
            <w:r w:rsidRPr="0048178E">
              <w:rPr>
                <w:sz w:val="18"/>
                <w:szCs w:val="18"/>
              </w:rPr>
              <w:t>№ 58-RU58303000-8-2020 от 13.08.2020</w:t>
            </w:r>
          </w:p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24.08.2020 заключен контракт №9 на строительство станции обезжелезивания</w:t>
            </w:r>
            <w:r>
              <w:rPr>
                <w:sz w:val="18"/>
                <w:szCs w:val="18"/>
              </w:rPr>
              <w:t>.</w:t>
            </w:r>
          </w:p>
          <w:p w:rsidR="009F6EBD" w:rsidRPr="0048178E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lastRenderedPageBreak/>
              <w:t xml:space="preserve">Генеральный </w:t>
            </w:r>
            <w:proofErr w:type="gramStart"/>
            <w:r w:rsidRPr="0048178E">
              <w:rPr>
                <w:sz w:val="18"/>
                <w:szCs w:val="18"/>
              </w:rPr>
              <w:t>подрядчик  -</w:t>
            </w:r>
            <w:proofErr w:type="gramEnd"/>
            <w:r w:rsidRPr="0048178E">
              <w:rPr>
                <w:sz w:val="18"/>
                <w:szCs w:val="18"/>
              </w:rPr>
              <w:t xml:space="preserve"> ООО «</w:t>
            </w:r>
            <w:proofErr w:type="spellStart"/>
            <w:r w:rsidRPr="0048178E">
              <w:rPr>
                <w:sz w:val="18"/>
                <w:szCs w:val="18"/>
              </w:rPr>
              <w:t>АквафорТрейдинг</w:t>
            </w:r>
            <w:proofErr w:type="spellEnd"/>
            <w:r w:rsidRPr="0048178E">
              <w:rPr>
                <w:sz w:val="18"/>
                <w:szCs w:val="18"/>
              </w:rPr>
              <w:t xml:space="preserve">»; (г. Химки, Московская область, генеральный директор – </w:t>
            </w:r>
            <w:proofErr w:type="spellStart"/>
            <w:r w:rsidRPr="0048178E">
              <w:rPr>
                <w:sz w:val="18"/>
                <w:szCs w:val="18"/>
              </w:rPr>
              <w:t>Корев</w:t>
            </w:r>
            <w:proofErr w:type="spellEnd"/>
            <w:r w:rsidRPr="0048178E">
              <w:rPr>
                <w:sz w:val="18"/>
                <w:szCs w:val="18"/>
              </w:rPr>
              <w:t xml:space="preserve"> Николай Николаевич) </w:t>
            </w:r>
          </w:p>
          <w:p w:rsidR="009F6EBD" w:rsidRPr="0048178E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Начало строительства - 24.08.2020 (по контакту) 1.09.2020 (по графику);</w:t>
            </w:r>
          </w:p>
          <w:p w:rsidR="009F6EBD" w:rsidRPr="0048178E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Окончание строительства – 31.05.2021.</w:t>
            </w:r>
          </w:p>
          <w:p w:rsidR="009F6EBD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По состоянию на 10.03.2021:</w:t>
            </w:r>
          </w:p>
          <w:p w:rsidR="009F6EBD" w:rsidRPr="0048178E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>Работы приостановлены в соответствии с предписанием об устранении нарушений правил производства строительно-монтажных работ №001-01/21 от 15.01.2021 ФБУ «</w:t>
            </w:r>
            <w:proofErr w:type="spellStart"/>
            <w:r w:rsidRPr="0048178E">
              <w:rPr>
                <w:sz w:val="18"/>
                <w:szCs w:val="18"/>
              </w:rPr>
              <w:t>Росстройконтроль</w:t>
            </w:r>
            <w:proofErr w:type="spellEnd"/>
            <w:r w:rsidRPr="0048178E">
              <w:rPr>
                <w:sz w:val="18"/>
                <w:szCs w:val="18"/>
              </w:rPr>
              <w:t>».</w:t>
            </w:r>
          </w:p>
          <w:p w:rsidR="009F6EBD" w:rsidRPr="0048178E" w:rsidRDefault="009F6EBD" w:rsidP="009F6EBD">
            <w:pPr>
              <w:widowControl w:val="0"/>
              <w:ind w:firstLine="0"/>
              <w:rPr>
                <w:sz w:val="18"/>
                <w:szCs w:val="18"/>
              </w:rPr>
            </w:pPr>
            <w:r w:rsidRPr="0048178E">
              <w:rPr>
                <w:sz w:val="18"/>
                <w:szCs w:val="18"/>
              </w:rPr>
              <w:t xml:space="preserve">Выполнены работы: по выносу тепловых сетей из зоны застройки, монтажу тепловых сетей с тепловой камерой, монтажу сборных железобетонных фундаментов (стаканов), </w:t>
            </w:r>
            <w:proofErr w:type="spellStart"/>
            <w:r w:rsidRPr="0048178E">
              <w:rPr>
                <w:sz w:val="18"/>
                <w:szCs w:val="18"/>
              </w:rPr>
              <w:t>подбетонок</w:t>
            </w:r>
            <w:proofErr w:type="spellEnd"/>
            <w:r w:rsidRPr="0048178E">
              <w:rPr>
                <w:sz w:val="18"/>
                <w:szCs w:val="18"/>
              </w:rPr>
              <w:t xml:space="preserve"> для фундаментных балок и фундаментных балок, устройству фундаментной плиты под емкость отстойников промывных вод, прокладке наружного водопровода.</w:t>
            </w:r>
          </w:p>
          <w:p w:rsidR="009F6EBD" w:rsidRPr="0048178E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93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«Стимулирование р</w:t>
            </w:r>
            <w:r w:rsidR="00366D58">
              <w:rPr>
                <w:sz w:val="22"/>
                <w:szCs w:val="22"/>
              </w:rPr>
              <w:t xml:space="preserve">азвития жилищного строительства, в том числе и индивидуального жилищного строительства, </w:t>
            </w:r>
            <w:r>
              <w:rPr>
                <w:sz w:val="22"/>
                <w:szCs w:val="22"/>
              </w:rPr>
              <w:t>в городе Кузнецке»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60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366D58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  <w:r w:rsidR="004A27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  <w:r w:rsidR="001C00C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1" w:rsidRPr="00AE6D07" w:rsidRDefault="00304CE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366D58" w:rsidP="004A27A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366D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75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Подпрограмме 3 «Энергосбережение и повышение энергетической эффективности в городе Кузнецке»</w:t>
            </w: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</w:t>
            </w:r>
            <w:r>
              <w:rPr>
                <w:sz w:val="22"/>
                <w:szCs w:val="22"/>
              </w:rPr>
              <w:lastRenderedPageBreak/>
              <w:t>затрат на выработку тепловой энергии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>
        <w:rPr>
          <w:sz w:val="28"/>
          <w:szCs w:val="28"/>
        </w:rPr>
        <w:t>А.Н. Николаев</w:t>
      </w:r>
    </w:p>
    <w:p w:rsidR="007C2969" w:rsidRDefault="00371002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002" w:rsidRDefault="00371002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Pr="0042603F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D6103C" w:rsidRPr="0042603F" w:rsidSect="00C9324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D5B47" w:rsidRPr="0042603F" w:rsidRDefault="000D5B47" w:rsidP="00D6103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>Оценка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603F">
        <w:rPr>
          <w:sz w:val="28"/>
          <w:szCs w:val="28"/>
        </w:rPr>
        <w:t>применения</w:t>
      </w:r>
      <w:proofErr w:type="gramEnd"/>
      <w:r w:rsidRPr="0042603F">
        <w:rPr>
          <w:sz w:val="28"/>
          <w:szCs w:val="28"/>
        </w:rPr>
        <w:t xml:space="preserve"> мер правового регулирования в сфере реализации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603F">
        <w:rPr>
          <w:sz w:val="28"/>
          <w:szCs w:val="28"/>
        </w:rPr>
        <w:t>муниципальной</w:t>
      </w:r>
      <w:proofErr w:type="gramEnd"/>
      <w:r w:rsidRPr="0042603F">
        <w:rPr>
          <w:sz w:val="28"/>
          <w:szCs w:val="28"/>
        </w:rPr>
        <w:t xml:space="preserve"> программы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4"/>
        <w:gridCol w:w="1522"/>
        <w:gridCol w:w="37"/>
        <w:gridCol w:w="690"/>
        <w:gridCol w:w="19"/>
        <w:gridCol w:w="709"/>
        <w:gridCol w:w="708"/>
        <w:gridCol w:w="709"/>
        <w:gridCol w:w="567"/>
        <w:gridCol w:w="709"/>
        <w:gridCol w:w="2268"/>
      </w:tblGrid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Ответственный исполнитель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муниципальной</w:t>
            </w:r>
            <w:proofErr w:type="gramEnd"/>
            <w:r w:rsidRPr="0042603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Соисполнители:  Комитет</w:t>
            </w:r>
            <w:proofErr w:type="gramEnd"/>
            <w:r>
              <w:rPr>
                <w:sz w:val="22"/>
                <w:szCs w:val="22"/>
              </w:rPr>
              <w:t xml:space="preserve"> по управлению имуществом города Кузнецка, администрация города Кузнецка</w:t>
            </w:r>
          </w:p>
        </w:tc>
      </w:tr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(</w:t>
            </w:r>
            <w:proofErr w:type="gramStart"/>
            <w:r w:rsidRPr="0042603F">
              <w:rPr>
                <w:sz w:val="24"/>
                <w:szCs w:val="24"/>
              </w:rPr>
              <w:t>указать</w:t>
            </w:r>
            <w:proofErr w:type="gramEnd"/>
            <w:r w:rsidRPr="0042603F">
              <w:rPr>
                <w:sz w:val="24"/>
                <w:szCs w:val="24"/>
              </w:rPr>
              <w:t xml:space="preserve"> наименование ответственного исполнителя муниципальной программы)    </w:t>
            </w:r>
          </w:p>
        </w:tc>
      </w:tr>
      <w:tr w:rsidR="005C2EE7" w:rsidRPr="0042603F" w:rsidTr="005C2EE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2603F">
              <w:rPr>
                <w:sz w:val="26"/>
                <w:szCs w:val="26"/>
              </w:rPr>
              <w:t>№ п/п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Наименование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правового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регулирования</w:t>
            </w:r>
            <w:proofErr w:type="gramEnd"/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Показатель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применения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меры</w:t>
            </w:r>
            <w:proofErr w:type="gramEnd"/>
          </w:p>
        </w:tc>
        <w:tc>
          <w:tcPr>
            <w:tcW w:w="34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Финансовая оценка результата </w:t>
            </w:r>
            <w:hyperlink w:anchor="Par1102" w:history="1">
              <w:r w:rsidRPr="0042603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Краткое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обоснование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необходимости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применения</w:t>
            </w:r>
            <w:proofErr w:type="gramEnd"/>
            <w:r w:rsidRPr="0042603F">
              <w:rPr>
                <w:sz w:val="24"/>
                <w:szCs w:val="24"/>
              </w:rPr>
              <w:t xml:space="preserve">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для</w:t>
            </w:r>
            <w:proofErr w:type="gramEnd"/>
            <w:r w:rsidRPr="0042603F">
              <w:rPr>
                <w:sz w:val="24"/>
                <w:szCs w:val="24"/>
              </w:rPr>
              <w:t xml:space="preserve"> достижения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целей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муниципальной</w:t>
            </w:r>
            <w:proofErr w:type="gramEnd"/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программы</w:t>
            </w:r>
            <w:proofErr w:type="gramEnd"/>
          </w:p>
        </w:tc>
      </w:tr>
      <w:tr w:rsidR="005C2EE7" w:rsidRPr="0042603F" w:rsidTr="005C2EE7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136E42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136E42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2603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1089" w:firstLine="0"/>
              <w:rPr>
                <w:sz w:val="26"/>
                <w:szCs w:val="26"/>
              </w:rPr>
            </w:pP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1. – «</w:t>
            </w:r>
            <w:r>
              <w:rPr>
                <w:sz w:val="24"/>
                <w:szCs w:val="24"/>
              </w:rPr>
              <w:t>Модернизация и реформирование жилищно-коммунального хозяйства в городе Кузнецке</w:t>
            </w:r>
            <w:r w:rsidRPr="0042603F">
              <w:rPr>
                <w:sz w:val="24"/>
                <w:szCs w:val="24"/>
              </w:rPr>
              <w:t>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7D1258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2. – «</w:t>
            </w:r>
            <w:r>
              <w:rPr>
                <w:sz w:val="24"/>
                <w:szCs w:val="24"/>
              </w:rPr>
              <w:t xml:space="preserve">Стимулирование развития жилищного строительства в городе </w:t>
            </w:r>
            <w:proofErr w:type="gramStart"/>
            <w:r>
              <w:rPr>
                <w:sz w:val="24"/>
                <w:szCs w:val="24"/>
              </w:rPr>
              <w:t>Кузнецке</w:t>
            </w:r>
            <w:r w:rsidRPr="0042603F">
              <w:rPr>
                <w:sz w:val="24"/>
                <w:szCs w:val="24"/>
              </w:rPr>
              <w:t xml:space="preserve"> »</w:t>
            </w:r>
            <w:proofErr w:type="gramEnd"/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А.Н. Николаев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          </w:t>
      </w:r>
    </w:p>
    <w:p w:rsidR="000D5B47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EE7" w:rsidRDefault="005C2EE7" w:rsidP="007D12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Сведения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603F">
        <w:rPr>
          <w:sz w:val="28"/>
          <w:szCs w:val="28"/>
        </w:rPr>
        <w:t>о</w:t>
      </w:r>
      <w:proofErr w:type="gramEnd"/>
      <w:r w:rsidRPr="0042603F">
        <w:rPr>
          <w:sz w:val="28"/>
          <w:szCs w:val="28"/>
        </w:rPr>
        <w:t xml:space="preserve"> внесенных изменениях в муниципальную программу</w:t>
      </w:r>
    </w:p>
    <w:p w:rsidR="007C2969" w:rsidRPr="0042603F" w:rsidRDefault="007D125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2020</w:t>
      </w:r>
      <w:r w:rsidR="007C2969" w:rsidRPr="0042603F">
        <w:rPr>
          <w:sz w:val="28"/>
          <w:szCs w:val="28"/>
        </w:rPr>
        <w:t xml:space="preserve"> год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39"/>
        <w:gridCol w:w="851"/>
        <w:gridCol w:w="2250"/>
      </w:tblGrid>
      <w:tr w:rsidR="007C2969" w:rsidRPr="0042603F" w:rsidTr="00C9324B">
        <w:trPr>
          <w:tblCellSpacing w:w="5" w:type="nil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7C2969" w:rsidRPr="0042603F" w:rsidTr="00C9324B">
        <w:trPr>
          <w:trHeight w:val="800"/>
          <w:tblCellSpacing w:w="5" w:type="nil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(</w:t>
            </w:r>
            <w:proofErr w:type="gramStart"/>
            <w:r w:rsidRPr="0042603F">
              <w:rPr>
                <w:sz w:val="24"/>
                <w:szCs w:val="24"/>
              </w:rPr>
              <w:t>указать</w:t>
            </w:r>
            <w:proofErr w:type="gramEnd"/>
            <w:r w:rsidRPr="0042603F">
              <w:rPr>
                <w:sz w:val="24"/>
                <w:szCs w:val="24"/>
              </w:rPr>
              <w:t xml:space="preserve"> 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ответственного</w:t>
            </w:r>
            <w:proofErr w:type="gramEnd"/>
            <w:r w:rsidRPr="0042603F">
              <w:rPr>
                <w:sz w:val="24"/>
                <w:szCs w:val="24"/>
              </w:rPr>
              <w:t xml:space="preserve"> исполнителя)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№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</w:t>
            </w:r>
            <w:proofErr w:type="gramEnd"/>
            <w:r w:rsidRPr="0042603F">
              <w:rPr>
                <w:sz w:val="24"/>
                <w:szCs w:val="24"/>
              </w:rPr>
              <w:t>/п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Вид нормативного правового акта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Дата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принятия</w:t>
            </w:r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Номер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Суть изменений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(</w:t>
            </w:r>
            <w:proofErr w:type="gramStart"/>
            <w:r w:rsidRPr="0042603F">
              <w:rPr>
                <w:sz w:val="24"/>
                <w:szCs w:val="24"/>
              </w:rPr>
              <w:t>краткое</w:t>
            </w:r>
            <w:proofErr w:type="gramEnd"/>
            <w:r w:rsidRPr="0042603F">
              <w:rPr>
                <w:sz w:val="24"/>
                <w:szCs w:val="24"/>
              </w:rPr>
              <w:t xml:space="preserve">   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</w:t>
            </w:r>
            <w:proofErr w:type="gramStart"/>
            <w:r w:rsidRPr="0042603F">
              <w:rPr>
                <w:sz w:val="24"/>
                <w:szCs w:val="24"/>
              </w:rPr>
              <w:t xml:space="preserve">изложение)   </w:t>
            </w:r>
            <w:proofErr w:type="gramEnd"/>
            <w:r w:rsidRPr="0042603F">
              <w:rPr>
                <w:sz w:val="24"/>
                <w:szCs w:val="24"/>
              </w:rPr>
              <w:t xml:space="preserve"> </w:t>
            </w:r>
          </w:p>
        </w:tc>
      </w:tr>
      <w:tr w:rsidR="00371002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7D1258" w:rsidP="000C2A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7D1258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2969" w:rsidRPr="0042603F" w:rsidRDefault="007C2969" w:rsidP="007C2969"/>
    <w:p w:rsidR="007C2969" w:rsidRPr="0042603F" w:rsidRDefault="007C2969" w:rsidP="007C2969"/>
    <w:p w:rsidR="007C2969" w:rsidRDefault="007C2969" w:rsidP="007C2969"/>
    <w:p w:rsidR="007C2969" w:rsidRPr="0042603F" w:rsidRDefault="007C2969" w:rsidP="007C2969"/>
    <w:p w:rsidR="007C2969" w:rsidRDefault="007C2969" w:rsidP="007C2969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Николаев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</w:pPr>
    </w:p>
    <w:p w:rsidR="00DF626D" w:rsidRDefault="00DF626D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D0599D" w:rsidRDefault="00D0599D"/>
    <w:p w:rsidR="00C9324B" w:rsidRDefault="00C9324B"/>
    <w:p w:rsidR="00C9324B" w:rsidRDefault="00C9324B"/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7F2739">
        <w:rPr>
          <w:b/>
          <w:sz w:val="26"/>
          <w:szCs w:val="26"/>
        </w:rPr>
        <w:lastRenderedPageBreak/>
        <w:t>РАСЧЕТ ОЦЕНКИ ЭФФЕКТИВНОСТИ РЕАЛИЗАЦИИ МУНИЦИПАЛЬНОЙ ПРОГРАММЫ</w:t>
      </w:r>
    </w:p>
    <w:p w:rsidR="00C9324B" w:rsidRPr="003B1518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3B1518">
        <w:rPr>
          <w:b/>
          <w:sz w:val="26"/>
          <w:szCs w:val="26"/>
        </w:rPr>
        <w:t>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Pr="003B1518">
        <w:rPr>
          <w:b/>
          <w:sz w:val="26"/>
          <w:szCs w:val="26"/>
        </w:rPr>
        <w:t>»</w:t>
      </w:r>
    </w:p>
    <w:p w:rsidR="00C9324B" w:rsidRPr="007F2739" w:rsidRDefault="007D1258" w:rsidP="00C9324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C9324B">
        <w:rPr>
          <w:b/>
          <w:sz w:val="26"/>
          <w:szCs w:val="26"/>
        </w:rPr>
        <w:t xml:space="preserve"> год</w:t>
      </w: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1.</w:t>
      </w:r>
      <w:r w:rsidR="009C4F77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реализации.</w:t>
      </w:r>
    </w:p>
    <w:p w:rsidR="00C9324B" w:rsidRPr="007F2739" w:rsidRDefault="00C9324B" w:rsidP="00C9324B">
      <w:pPr>
        <w:jc w:val="center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9C4F77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9C4F77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мероприятий Подпрограммы 1 составляет:</w:t>
      </w:r>
      <w:r w:rsidR="009C4F77">
        <w:rPr>
          <w:sz w:val="28"/>
          <w:szCs w:val="28"/>
        </w:rPr>
        <w:t xml:space="preserve"> 0,8</w:t>
      </w:r>
      <w:r w:rsidRPr="007F2739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</w:t>
      </w:r>
      <w:r w:rsidRPr="003B1518">
        <w:rPr>
          <w:sz w:val="28"/>
          <w:szCs w:val="28"/>
        </w:rPr>
        <w:t xml:space="preserve">. «Стимулирование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7F2739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Default="00270416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</w:t>
      </w:r>
      <w:r w:rsidR="00195BFE">
        <w:rPr>
          <w:sz w:val="28"/>
          <w:szCs w:val="28"/>
        </w:rPr>
        <w:t>тий Подпрограммы 2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D45CC3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D45CC3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</w:t>
      </w:r>
      <w:r>
        <w:rPr>
          <w:sz w:val="28"/>
          <w:szCs w:val="28"/>
        </w:rPr>
        <w:t>зации мероприятий Подпрограммы 3</w:t>
      </w:r>
      <w:r w:rsidRPr="007F2739">
        <w:rPr>
          <w:sz w:val="28"/>
          <w:szCs w:val="28"/>
        </w:rPr>
        <w:t xml:space="preserve">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C9324B" w:rsidRPr="007F2739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2. Оценка степени соответствия запланированному уровню затрат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DC1CF5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9635,3</w:t>
      </w:r>
      <w:r w:rsidR="00C9324B" w:rsidRPr="007F2739">
        <w:rPr>
          <w:sz w:val="28"/>
          <w:szCs w:val="28"/>
        </w:rPr>
        <w:t xml:space="preserve"> тыс. руб. – плановые расходы на реализацию Подпрограммы 1</w:t>
      </w:r>
      <w:r>
        <w:rPr>
          <w:sz w:val="28"/>
          <w:szCs w:val="28"/>
        </w:rPr>
        <w:t xml:space="preserve"> в 2020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DC1CF5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9563,</w:t>
      </w:r>
      <w:proofErr w:type="gramStart"/>
      <w:r>
        <w:rPr>
          <w:sz w:val="28"/>
          <w:szCs w:val="28"/>
        </w:rPr>
        <w:t>2</w:t>
      </w:r>
      <w:r w:rsidR="00C9324B">
        <w:rPr>
          <w:sz w:val="28"/>
          <w:szCs w:val="28"/>
        </w:rPr>
        <w:t xml:space="preserve">  </w:t>
      </w:r>
      <w:r w:rsidR="00C9324B" w:rsidRPr="007F2739">
        <w:rPr>
          <w:sz w:val="28"/>
          <w:szCs w:val="28"/>
        </w:rPr>
        <w:t>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1</w:t>
      </w:r>
      <w:r>
        <w:rPr>
          <w:sz w:val="28"/>
          <w:szCs w:val="28"/>
        </w:rPr>
        <w:t xml:space="preserve"> в 2020</w:t>
      </w:r>
      <w:r w:rsidR="00C9324B" w:rsidRPr="007F2739">
        <w:rPr>
          <w:sz w:val="28"/>
          <w:szCs w:val="28"/>
        </w:rPr>
        <w:t xml:space="preserve">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lastRenderedPageBreak/>
        <w:t>Таким образом, степень соответствия запланированному уровню затра</w:t>
      </w:r>
      <w:r>
        <w:rPr>
          <w:sz w:val="28"/>
          <w:szCs w:val="28"/>
        </w:rPr>
        <w:t>т П</w:t>
      </w:r>
      <w:r w:rsidR="00CA101D">
        <w:rPr>
          <w:sz w:val="28"/>
          <w:szCs w:val="28"/>
        </w:rPr>
        <w:t>одпрограммы 1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7F2739" w:rsidRDefault="00DC1CF5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>
        <w:rPr>
          <w:sz w:val="28"/>
          <w:szCs w:val="28"/>
        </w:rPr>
        <w:t>,</w:t>
      </w:r>
      <w:proofErr w:type="gramStart"/>
      <w:r w:rsidR="00C9324B">
        <w:rPr>
          <w:sz w:val="28"/>
          <w:szCs w:val="28"/>
        </w:rPr>
        <w:t xml:space="preserve">0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плановые расходы на реализацию Подпрограммы 2</w:t>
      </w:r>
      <w:r>
        <w:rPr>
          <w:sz w:val="28"/>
          <w:szCs w:val="28"/>
        </w:rPr>
        <w:t xml:space="preserve"> в 2020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 xml:space="preserve">0 </w:t>
      </w:r>
      <w:r w:rsidRPr="007F2739">
        <w:rPr>
          <w:sz w:val="28"/>
          <w:szCs w:val="28"/>
        </w:rPr>
        <w:t xml:space="preserve"> тыс.</w:t>
      </w:r>
      <w:proofErr w:type="gramEnd"/>
      <w:r w:rsidRPr="007F2739">
        <w:rPr>
          <w:sz w:val="28"/>
          <w:szCs w:val="28"/>
        </w:rPr>
        <w:t xml:space="preserve"> руб. – фактические расходы на реализацию Подпрограммы 2</w:t>
      </w:r>
      <w:r w:rsidR="00DC1CF5">
        <w:rPr>
          <w:sz w:val="28"/>
          <w:szCs w:val="28"/>
        </w:rPr>
        <w:t xml:space="preserve"> в 2020</w:t>
      </w:r>
      <w:r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затрат Подпрограммы 2</w:t>
      </w:r>
      <w:r w:rsidR="00195BFE">
        <w:rPr>
          <w:sz w:val="28"/>
          <w:szCs w:val="28"/>
        </w:rPr>
        <w:t xml:space="preserve">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DC1CF5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367,0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тыс. руб. – плановые расходы на </w:t>
      </w:r>
      <w:r w:rsidR="003F26CC">
        <w:rPr>
          <w:sz w:val="28"/>
          <w:szCs w:val="28"/>
        </w:rPr>
        <w:t>реализацию Подпрограммы 3 в 2020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3F26CC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367,0 </w:t>
      </w:r>
      <w:r w:rsidR="00C9324B" w:rsidRPr="007F2739">
        <w:rPr>
          <w:sz w:val="28"/>
          <w:szCs w:val="28"/>
        </w:rPr>
        <w:t>тыс. руб. – фактические расходы на реализа</w:t>
      </w:r>
      <w:r>
        <w:rPr>
          <w:sz w:val="28"/>
          <w:szCs w:val="28"/>
        </w:rPr>
        <w:t>цию Подпрограммы 3 в 2020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</w:t>
      </w:r>
      <w:r>
        <w:rPr>
          <w:sz w:val="28"/>
          <w:szCs w:val="28"/>
        </w:rPr>
        <w:t>ому уровню затрат Подпрограммы 3</w:t>
      </w:r>
      <w:r w:rsidRPr="007F2739">
        <w:rPr>
          <w:sz w:val="28"/>
          <w:szCs w:val="28"/>
        </w:rPr>
        <w:t xml:space="preserve"> составляет: </w:t>
      </w:r>
      <w:r w:rsidR="00CA101D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3. Оценка эффективности использования средств бюджета города Кузнецка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195BF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0,8</w:t>
      </w:r>
      <w:r w:rsidR="00C9324B" w:rsidRPr="007F2739">
        <w:rPr>
          <w:sz w:val="28"/>
          <w:szCs w:val="28"/>
        </w:rPr>
        <w:t xml:space="preserve"> – степень реализации мероприятий Подпрограммы 1, финансируемых из бюджета города Кузнецка, </w:t>
      </w:r>
      <w:r w:rsidR="00606529">
        <w:rPr>
          <w:sz w:val="28"/>
          <w:szCs w:val="28"/>
        </w:rPr>
        <w:t>в 2020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324B" w:rsidRPr="007F2739">
        <w:rPr>
          <w:sz w:val="28"/>
          <w:szCs w:val="28"/>
        </w:rPr>
        <w:t>– степень соответствия запланированному</w:t>
      </w:r>
      <w:r w:rsidR="00727F88">
        <w:rPr>
          <w:sz w:val="28"/>
          <w:szCs w:val="28"/>
        </w:rPr>
        <w:t xml:space="preserve"> в 2020</w:t>
      </w:r>
      <w:r w:rsidR="00C9324B" w:rsidRPr="007F2739">
        <w:rPr>
          <w:sz w:val="28"/>
          <w:szCs w:val="28"/>
        </w:rPr>
        <w:t xml:space="preserve"> году уровню затрат.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 xml:space="preserve">Таким образом, эффективность использования средств бюджета города Кузнецка </w:t>
      </w:r>
      <w:r w:rsidR="00195BFE">
        <w:rPr>
          <w:sz w:val="28"/>
          <w:szCs w:val="28"/>
        </w:rPr>
        <w:t>для Подпрограммы 1 составляет: 0,8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 xml:space="preserve">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EC3DFB" w:rsidRDefault="00195BF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реализации мероприятий Подпрограммы 2, финансируемых из бюджета города Кузнецка, в 2</w:t>
      </w:r>
      <w:r w:rsidR="00727F88">
        <w:rPr>
          <w:sz w:val="28"/>
          <w:szCs w:val="28"/>
        </w:rPr>
        <w:t>020</w:t>
      </w:r>
      <w:r w:rsidR="00C9324B" w:rsidRPr="00EC3DFB">
        <w:rPr>
          <w:sz w:val="28"/>
          <w:szCs w:val="28"/>
        </w:rPr>
        <w:t xml:space="preserve"> году;</w:t>
      </w:r>
    </w:p>
    <w:p w:rsidR="00C9324B" w:rsidRPr="00EC3DFB" w:rsidRDefault="00195BF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соответствия запланированному</w:t>
      </w:r>
      <w:r w:rsidR="00727F88">
        <w:rPr>
          <w:sz w:val="28"/>
          <w:szCs w:val="28"/>
        </w:rPr>
        <w:t xml:space="preserve"> в 2020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города Кузнецка для Подпрограммы 2</w:t>
      </w:r>
      <w:r w:rsidR="00195BFE">
        <w:rPr>
          <w:sz w:val="28"/>
          <w:szCs w:val="28"/>
        </w:rPr>
        <w:t xml:space="preserve">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7F2739">
        <w:rPr>
          <w:sz w:val="28"/>
          <w:szCs w:val="28"/>
        </w:rPr>
        <w:t xml:space="preserve">.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</w:t>
      </w:r>
      <w:r>
        <w:rPr>
          <w:sz w:val="28"/>
          <w:szCs w:val="28"/>
        </w:rPr>
        <w:t>зации мероприятий Подпрограммы 3</w:t>
      </w:r>
      <w:r w:rsidRPr="00EC3DFB">
        <w:rPr>
          <w:sz w:val="28"/>
          <w:szCs w:val="28"/>
        </w:rPr>
        <w:t>, финансируемых из</w:t>
      </w:r>
      <w:r>
        <w:rPr>
          <w:sz w:val="28"/>
          <w:szCs w:val="28"/>
        </w:rPr>
        <w:t xml:space="preserve"> бюджета города </w:t>
      </w:r>
      <w:r w:rsidR="00727F88">
        <w:rPr>
          <w:sz w:val="28"/>
          <w:szCs w:val="28"/>
        </w:rPr>
        <w:t>Кузнецка, в 2020</w:t>
      </w:r>
      <w:r w:rsidRPr="00EC3DFB">
        <w:rPr>
          <w:sz w:val="28"/>
          <w:szCs w:val="28"/>
        </w:rPr>
        <w:t xml:space="preserve"> году;</w:t>
      </w:r>
    </w:p>
    <w:p w:rsidR="00C9324B" w:rsidRPr="00EC3DFB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EC3DFB">
        <w:rPr>
          <w:sz w:val="28"/>
          <w:szCs w:val="28"/>
        </w:rPr>
        <w:t>– степень соот</w:t>
      </w:r>
      <w:r w:rsidR="00727F88">
        <w:rPr>
          <w:sz w:val="28"/>
          <w:szCs w:val="28"/>
        </w:rPr>
        <w:t>ветствия запланированному в 2020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</w:t>
      </w:r>
      <w:r>
        <w:rPr>
          <w:sz w:val="28"/>
          <w:szCs w:val="28"/>
        </w:rPr>
        <w:t>рода Кузнецка для Подпрограммы 3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4. Оценка степени достижения целей и решения задач подпрограмм, входящих в муниципальную программу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 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Default="00C9324B" w:rsidP="00C9324B">
      <w:pPr>
        <w:ind w:firstLine="567"/>
        <w:rPr>
          <w:sz w:val="28"/>
          <w:szCs w:val="28"/>
        </w:rPr>
      </w:pP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Доля жилищного фонда обеспеченного всеми видами благоустройства в общей площади жилищного </w:t>
      </w:r>
      <w:proofErr w:type="gramStart"/>
      <w:r>
        <w:rPr>
          <w:sz w:val="28"/>
          <w:szCs w:val="28"/>
        </w:rPr>
        <w:t xml:space="preserve">фонда </w:t>
      </w:r>
      <w:r w:rsidRPr="00EC3DFB">
        <w:rPr>
          <w:sz w:val="28"/>
          <w:szCs w:val="28"/>
        </w:rPr>
        <w:t>:</w:t>
      </w:r>
      <w:proofErr w:type="gramEnd"/>
      <w:r w:rsidRPr="00EC3DFB">
        <w:rPr>
          <w:sz w:val="28"/>
          <w:szCs w:val="28"/>
        </w:rPr>
        <w:t xml:space="preserve"> </w:t>
      </w:r>
      <w:r w:rsidR="00AE07C8">
        <w:rPr>
          <w:sz w:val="28"/>
          <w:szCs w:val="28"/>
        </w:rPr>
        <w:t>73,2</w:t>
      </w:r>
      <w:r w:rsidRPr="00EC3DFB">
        <w:rPr>
          <w:sz w:val="28"/>
          <w:szCs w:val="28"/>
        </w:rPr>
        <w:t>/</w:t>
      </w:r>
      <w:r w:rsidR="00AE07C8">
        <w:rPr>
          <w:sz w:val="28"/>
          <w:szCs w:val="28"/>
        </w:rPr>
        <w:t>73,2</w:t>
      </w:r>
      <w:r w:rsidRPr="00EC3DFB">
        <w:rPr>
          <w:sz w:val="28"/>
          <w:szCs w:val="28"/>
        </w:rPr>
        <w:t xml:space="preserve"> =</w:t>
      </w:r>
      <w:r w:rsidR="00CA101D">
        <w:rPr>
          <w:sz w:val="28"/>
          <w:szCs w:val="28"/>
        </w:rPr>
        <w:t xml:space="preserve">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1.2. </w:t>
      </w:r>
      <w:r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города Кузнецка</w:t>
      </w:r>
      <w:r w:rsidRPr="00EC3DFB">
        <w:rPr>
          <w:sz w:val="28"/>
          <w:szCs w:val="28"/>
        </w:rPr>
        <w:t xml:space="preserve">: </w:t>
      </w:r>
      <w:r w:rsidR="00195BFE">
        <w:rPr>
          <w:sz w:val="28"/>
          <w:szCs w:val="28"/>
        </w:rPr>
        <w:t>89</w:t>
      </w:r>
      <w:r>
        <w:rPr>
          <w:sz w:val="28"/>
          <w:szCs w:val="28"/>
        </w:rPr>
        <w:t>,0</w:t>
      </w:r>
      <w:r w:rsidRPr="00EC3DFB">
        <w:rPr>
          <w:sz w:val="28"/>
          <w:szCs w:val="28"/>
        </w:rPr>
        <w:t>/</w:t>
      </w:r>
      <w:r w:rsidR="00AE07C8">
        <w:rPr>
          <w:sz w:val="28"/>
          <w:szCs w:val="28"/>
        </w:rPr>
        <w:t>92,2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0,</w:t>
      </w:r>
      <w:r w:rsidR="00195BFE">
        <w:rPr>
          <w:sz w:val="28"/>
          <w:szCs w:val="28"/>
        </w:rPr>
        <w:t>9</w:t>
      </w:r>
      <w:r w:rsidR="00CA101D">
        <w:rPr>
          <w:sz w:val="28"/>
          <w:szCs w:val="28"/>
        </w:rPr>
        <w:t>7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EC3DFB">
        <w:rPr>
          <w:sz w:val="28"/>
          <w:szCs w:val="28"/>
        </w:rPr>
        <w:t xml:space="preserve">. </w:t>
      </w:r>
      <w:r>
        <w:rPr>
          <w:sz w:val="28"/>
          <w:szCs w:val="28"/>
        </w:rPr>
        <w:t>Процент прироста износа коммунальной инфраструктуры</w:t>
      </w:r>
      <w:r w:rsidRPr="00EC3DFB">
        <w:rPr>
          <w:sz w:val="28"/>
          <w:szCs w:val="28"/>
        </w:rPr>
        <w:t xml:space="preserve">: </w:t>
      </w:r>
      <w:r w:rsidR="00AE07C8">
        <w:rPr>
          <w:sz w:val="28"/>
          <w:szCs w:val="28"/>
        </w:rPr>
        <w:t>0,90/0,90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1 составит: </w:t>
      </w:r>
    </w:p>
    <w:p w:rsidR="00C9324B" w:rsidRPr="00EC3DFB" w:rsidRDefault="00CA101D" w:rsidP="00C9324B">
      <w:pPr>
        <w:jc w:val="center"/>
        <w:rPr>
          <w:sz w:val="28"/>
          <w:szCs w:val="28"/>
        </w:rPr>
      </w:pPr>
      <w:r>
        <w:rPr>
          <w:sz w:val="28"/>
          <w:szCs w:val="28"/>
        </w:rPr>
        <w:t>(1 + 0,</w:t>
      </w:r>
      <w:r w:rsidR="00195BFE">
        <w:rPr>
          <w:sz w:val="28"/>
          <w:szCs w:val="28"/>
        </w:rPr>
        <w:t>9</w:t>
      </w:r>
      <w:r>
        <w:rPr>
          <w:sz w:val="28"/>
          <w:szCs w:val="28"/>
        </w:rPr>
        <w:t>7 +1</w:t>
      </w:r>
      <w:r w:rsidR="00C9324B" w:rsidRPr="00EC3DFB">
        <w:rPr>
          <w:sz w:val="28"/>
          <w:szCs w:val="28"/>
        </w:rPr>
        <w:t xml:space="preserve">) / </w:t>
      </w:r>
      <w:r w:rsidR="00C9324B">
        <w:rPr>
          <w:sz w:val="28"/>
          <w:szCs w:val="28"/>
        </w:rPr>
        <w:t>3</w:t>
      </w:r>
      <w:r w:rsidR="00C9324B" w:rsidRPr="00EC3DFB">
        <w:rPr>
          <w:sz w:val="28"/>
          <w:szCs w:val="28"/>
        </w:rPr>
        <w:t xml:space="preserve"> = </w:t>
      </w:r>
      <w:r w:rsidR="00C9324B">
        <w:rPr>
          <w:sz w:val="28"/>
          <w:szCs w:val="28"/>
        </w:rPr>
        <w:t>0,9</w:t>
      </w:r>
      <w:r w:rsidR="00195BFE">
        <w:rPr>
          <w:sz w:val="28"/>
          <w:szCs w:val="28"/>
        </w:rPr>
        <w:t>9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jc w:val="center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Темп прироста объемов ввода жилья в эксплуатацию на территории города Кузнецка</w:t>
      </w:r>
      <w:r w:rsidR="00AE07C8">
        <w:rPr>
          <w:sz w:val="28"/>
          <w:szCs w:val="28"/>
        </w:rPr>
        <w:t>: 5,1/5,1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Удельный вес введенной общей площади жилых домов по отношению к общей площади жилищного фонда</w:t>
      </w:r>
      <w:r w:rsidRPr="00EC3DFB">
        <w:rPr>
          <w:sz w:val="28"/>
          <w:szCs w:val="28"/>
        </w:rPr>
        <w:t xml:space="preserve">: </w:t>
      </w:r>
      <w:r w:rsidR="00AE07C8">
        <w:rPr>
          <w:sz w:val="28"/>
          <w:szCs w:val="28"/>
        </w:rPr>
        <w:t>2,8</w:t>
      </w:r>
      <w:r w:rsidR="00CA101D">
        <w:rPr>
          <w:sz w:val="28"/>
          <w:szCs w:val="28"/>
        </w:rPr>
        <w:t>4</w:t>
      </w:r>
      <w:r w:rsidRPr="00EC3DFB">
        <w:rPr>
          <w:sz w:val="28"/>
          <w:szCs w:val="28"/>
        </w:rPr>
        <w:t>/</w:t>
      </w:r>
      <w:r w:rsidR="00AE07C8">
        <w:rPr>
          <w:sz w:val="28"/>
          <w:szCs w:val="28"/>
        </w:rPr>
        <w:t>2,8</w:t>
      </w:r>
      <w:r w:rsidR="00CA101D">
        <w:rPr>
          <w:sz w:val="28"/>
          <w:szCs w:val="28"/>
        </w:rPr>
        <w:t>4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Темп прироста обеспеченности населения жильем на одного человека в городе Кузнецке</w:t>
      </w:r>
      <w:r w:rsidRPr="00EC3DFB">
        <w:rPr>
          <w:sz w:val="28"/>
          <w:szCs w:val="28"/>
        </w:rPr>
        <w:t xml:space="preserve">: </w:t>
      </w:r>
      <w:r w:rsidR="00AE07C8">
        <w:rPr>
          <w:sz w:val="28"/>
          <w:szCs w:val="28"/>
        </w:rPr>
        <w:t>3,06/3,06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>Таким образом, степень реализации Подпрограммы 2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(1+1+1) / 3 =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Сокращение затрат на выработку тепловой энергии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44,75/44,75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Сокращение затрат на оплату электрической энергии по уличному освещению города Кузнецка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2,0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8C6A07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Доля сетей уличного освещения города Кузнецка, прошедших модернизацию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</w:t>
      </w:r>
      <w:r>
        <w:rPr>
          <w:sz w:val="28"/>
          <w:szCs w:val="28"/>
        </w:rPr>
        <w:t>ем данное значение равным 1.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(1 + 1 + 1) / 3 = 1</w:t>
      </w:r>
      <w:r w:rsidRPr="00EC3DFB">
        <w:rPr>
          <w:sz w:val="28"/>
          <w:szCs w:val="28"/>
        </w:rPr>
        <w:t>.</w:t>
      </w:r>
    </w:p>
    <w:p w:rsidR="008D381D" w:rsidRDefault="008D381D" w:rsidP="00C9324B">
      <w:pPr>
        <w:ind w:firstLine="0"/>
        <w:jc w:val="center"/>
        <w:rPr>
          <w:sz w:val="28"/>
          <w:szCs w:val="28"/>
        </w:rPr>
      </w:pPr>
    </w:p>
    <w:p w:rsidR="008D381D" w:rsidRDefault="008D381D" w:rsidP="00C9324B">
      <w:pPr>
        <w:ind w:firstLine="0"/>
        <w:jc w:val="center"/>
        <w:rPr>
          <w:sz w:val="28"/>
          <w:szCs w:val="28"/>
        </w:rPr>
      </w:pPr>
    </w:p>
    <w:p w:rsidR="008D381D" w:rsidRDefault="008D381D" w:rsidP="00C9324B">
      <w:pPr>
        <w:ind w:firstLine="0"/>
        <w:jc w:val="center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lastRenderedPageBreak/>
        <w:t>5. Оценка эффективности реализации подпрограмм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</w:t>
      </w:r>
      <w:r w:rsidRPr="00EC3DFB">
        <w:rPr>
          <w:sz w:val="28"/>
          <w:szCs w:val="28"/>
        </w:rPr>
        <w:t>».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0,99</w:t>
      </w:r>
      <w:r w:rsidR="00C9324B">
        <w:rPr>
          <w:sz w:val="28"/>
          <w:szCs w:val="28"/>
        </w:rPr>
        <w:t xml:space="preserve"> – степень</w:t>
      </w:r>
      <w:r w:rsidR="00C9324B" w:rsidRPr="00EC3DFB">
        <w:rPr>
          <w:sz w:val="28"/>
          <w:szCs w:val="28"/>
        </w:rPr>
        <w:t xml:space="preserve"> реализации Подпрограммы 1;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0,8</w:t>
      </w:r>
      <w:r w:rsidR="00C9324B" w:rsidRPr="00EC3DFB">
        <w:rPr>
          <w:sz w:val="28"/>
          <w:szCs w:val="28"/>
        </w:rPr>
        <w:t xml:space="preserve"> – эффективность использования средств бюджета города Кузнецка для Подпрограммы 1.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Отсюда, 0,99</w:t>
      </w:r>
      <w:r w:rsidR="00C9324B" w:rsidRPr="00EC3DFB">
        <w:rPr>
          <w:sz w:val="28"/>
          <w:szCs w:val="28"/>
        </w:rPr>
        <w:t xml:space="preserve"> х </w:t>
      </w:r>
      <w:r w:rsidR="009C4F77">
        <w:rPr>
          <w:sz w:val="28"/>
          <w:szCs w:val="28"/>
        </w:rPr>
        <w:t>0,8 = 0,8</w:t>
      </w:r>
      <w:r w:rsidR="00C9324B" w:rsidRPr="00EC3DFB">
        <w:rPr>
          <w:sz w:val="28"/>
          <w:szCs w:val="28"/>
        </w:rPr>
        <w:t>. Следовательно, эффективность реализации Подпрограммы 1</w:t>
      </w:r>
      <w:r w:rsidR="008D381D">
        <w:rPr>
          <w:sz w:val="28"/>
          <w:szCs w:val="28"/>
        </w:rPr>
        <w:t xml:space="preserve"> </w:t>
      </w:r>
      <w:r w:rsidR="00C9324B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C3DFB">
        <w:rPr>
          <w:sz w:val="28"/>
          <w:szCs w:val="28"/>
        </w:rPr>
        <w:t xml:space="preserve"> – степень реализации Подпрограммы 2.</w:t>
      </w:r>
    </w:p>
    <w:p w:rsidR="00C9324B" w:rsidRPr="00EC3DFB" w:rsidRDefault="004C0537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</w:t>
      </w:r>
      <w:r w:rsidR="00EA0C20" w:rsidRPr="00EC3DFB">
        <w:rPr>
          <w:sz w:val="28"/>
          <w:szCs w:val="28"/>
        </w:rPr>
        <w:t>эффективность использования средств бюджета го</w:t>
      </w:r>
      <w:r w:rsidR="00EA0C20">
        <w:rPr>
          <w:sz w:val="28"/>
          <w:szCs w:val="28"/>
        </w:rPr>
        <w:t>рода Кузнецка для Подпрограммы 2.</w:t>
      </w:r>
    </w:p>
    <w:p w:rsidR="00C9324B" w:rsidRPr="00EC3DFB" w:rsidRDefault="004C0537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="00C9324B" w:rsidRPr="00EC3DFB">
        <w:rPr>
          <w:sz w:val="28"/>
          <w:szCs w:val="28"/>
        </w:rPr>
        <w:t>.  Следовательно, эффективность реализации Подпрограммы</w:t>
      </w:r>
      <w:r w:rsidR="00C9324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высокая</w:t>
      </w:r>
      <w:r w:rsidR="00C9324B"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708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Энергосбережение и повышение энергетической эффективности в городе Кузнецке»</w:t>
      </w:r>
      <w:r w:rsidRPr="00EC3DFB">
        <w:rPr>
          <w:sz w:val="28"/>
          <w:szCs w:val="28"/>
        </w:rPr>
        <w:tab/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всех мероприятий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Pr="00EC3DFB">
        <w:rPr>
          <w:sz w:val="28"/>
          <w:szCs w:val="28"/>
        </w:rPr>
        <w:t>.  Следовательно, эффективность реализации Подпрограммы</w:t>
      </w:r>
      <w:r>
        <w:rPr>
          <w:sz w:val="28"/>
          <w:szCs w:val="28"/>
        </w:rPr>
        <w:t xml:space="preserve"> 3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 xml:space="preserve">Оценка степени достижения целей и решения задач 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proofErr w:type="gramStart"/>
      <w:r w:rsidRPr="00EC3DFB">
        <w:rPr>
          <w:sz w:val="28"/>
          <w:szCs w:val="28"/>
        </w:rPr>
        <w:t>муниципальной</w:t>
      </w:r>
      <w:proofErr w:type="gramEnd"/>
      <w:r w:rsidRPr="00EC3DFB">
        <w:rPr>
          <w:sz w:val="28"/>
          <w:szCs w:val="28"/>
        </w:rPr>
        <w:t xml:space="preserve"> программы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го</w:t>
      </w:r>
      <w:r w:rsidR="00C77622">
        <w:rPr>
          <w:sz w:val="28"/>
          <w:szCs w:val="28"/>
        </w:rPr>
        <w:t>рода Кузнецка: 73,2/73,2</w:t>
      </w:r>
      <w:r w:rsidR="00CA101D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Доля населения, обеспеченного питьевой водой, отвечающей </w:t>
      </w:r>
      <w:proofErr w:type="gramStart"/>
      <w:r>
        <w:rPr>
          <w:sz w:val="28"/>
          <w:szCs w:val="28"/>
        </w:rPr>
        <w:t>требованиям  безопасности</w:t>
      </w:r>
      <w:proofErr w:type="gramEnd"/>
      <w:r>
        <w:rPr>
          <w:sz w:val="28"/>
          <w:szCs w:val="28"/>
        </w:rPr>
        <w:t>, в общей численнос</w:t>
      </w:r>
      <w:r w:rsidR="00CA101D">
        <w:rPr>
          <w:sz w:val="28"/>
          <w:szCs w:val="28"/>
        </w:rPr>
        <w:t>ти</w:t>
      </w:r>
      <w:r w:rsidR="004C0537">
        <w:rPr>
          <w:sz w:val="28"/>
          <w:szCs w:val="28"/>
        </w:rPr>
        <w:t xml:space="preserve"> населения города Кузнецка: 89</w:t>
      </w:r>
      <w:r w:rsidR="00CA101D">
        <w:rPr>
          <w:sz w:val="28"/>
          <w:szCs w:val="28"/>
        </w:rPr>
        <w:t>/</w:t>
      </w:r>
      <w:r w:rsidR="00C77622">
        <w:rPr>
          <w:sz w:val="28"/>
          <w:szCs w:val="28"/>
        </w:rPr>
        <w:t>92,2</w:t>
      </w:r>
      <w:r w:rsidR="00CA101D">
        <w:rPr>
          <w:sz w:val="28"/>
          <w:szCs w:val="28"/>
        </w:rPr>
        <w:t>=0,</w:t>
      </w:r>
      <w:r w:rsidR="004C0537">
        <w:rPr>
          <w:sz w:val="28"/>
          <w:szCs w:val="28"/>
        </w:rPr>
        <w:t>9</w:t>
      </w:r>
      <w:r w:rsidR="00CA101D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Процент прироста износа коммунальной инфраструктур</w:t>
      </w:r>
      <w:r w:rsidR="00C77622">
        <w:rPr>
          <w:sz w:val="28"/>
          <w:szCs w:val="28"/>
        </w:rPr>
        <w:t>ы: 0,90/0,90</w:t>
      </w:r>
      <w:r w:rsidR="00EA0C20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Темп прироста объемов ввода жилья в эксплуатацию </w:t>
      </w:r>
      <w:r w:rsidR="00C77622">
        <w:rPr>
          <w:sz w:val="28"/>
          <w:szCs w:val="28"/>
        </w:rPr>
        <w:t>на территории города Кузнецка: 5,1/5,1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Удельный вес введенной общей площади жилых домов по отношению к общ</w:t>
      </w:r>
      <w:r w:rsidR="00CA101D">
        <w:rPr>
          <w:sz w:val="28"/>
          <w:szCs w:val="28"/>
        </w:rPr>
        <w:t>ей площа</w:t>
      </w:r>
      <w:r w:rsidR="00C77622">
        <w:rPr>
          <w:sz w:val="28"/>
          <w:szCs w:val="28"/>
        </w:rPr>
        <w:t>ди жилищного фонда: 2,84/2,8</w:t>
      </w:r>
      <w:r w:rsidR="00CA101D">
        <w:rPr>
          <w:sz w:val="28"/>
          <w:szCs w:val="28"/>
        </w:rPr>
        <w:t>4 = 1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Темп прироста обеспеченности населения жильем на одного </w:t>
      </w:r>
      <w:r w:rsidR="00C77622">
        <w:rPr>
          <w:sz w:val="28"/>
          <w:szCs w:val="28"/>
        </w:rPr>
        <w:t>человека в городе Кузнецке: 3,06/3,06</w:t>
      </w:r>
      <w:r>
        <w:rPr>
          <w:sz w:val="28"/>
          <w:szCs w:val="28"/>
        </w:rPr>
        <w:t xml:space="preserve"> = 1.</w:t>
      </w:r>
    </w:p>
    <w:p w:rsidR="00C9324B" w:rsidRDefault="00C9324B" w:rsidP="00C9324B">
      <w:pPr>
        <w:rPr>
          <w:sz w:val="28"/>
          <w:szCs w:val="28"/>
        </w:rPr>
      </w:pPr>
      <w:r>
        <w:rPr>
          <w:sz w:val="28"/>
          <w:szCs w:val="28"/>
        </w:rPr>
        <w:t>Таким образом: (1</w:t>
      </w:r>
      <w:r w:rsidRPr="00EC3DFB">
        <w:rPr>
          <w:sz w:val="28"/>
          <w:szCs w:val="28"/>
        </w:rPr>
        <w:t xml:space="preserve"> + </w:t>
      </w:r>
      <w:r w:rsidR="00CA101D">
        <w:rPr>
          <w:sz w:val="28"/>
          <w:szCs w:val="28"/>
        </w:rPr>
        <w:t>0,</w:t>
      </w:r>
      <w:r w:rsidR="004C0537">
        <w:rPr>
          <w:sz w:val="28"/>
          <w:szCs w:val="28"/>
        </w:rPr>
        <w:t>9</w:t>
      </w:r>
      <w:r w:rsidR="00CA101D">
        <w:rPr>
          <w:sz w:val="28"/>
          <w:szCs w:val="28"/>
        </w:rPr>
        <w:t>7</w:t>
      </w:r>
      <w:r w:rsidR="00EA0C20">
        <w:rPr>
          <w:sz w:val="28"/>
          <w:szCs w:val="28"/>
        </w:rPr>
        <w:t xml:space="preserve"> +1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+ 1 + 1 + 1</w:t>
      </w:r>
      <w:r w:rsidRPr="00EC3DFB">
        <w:rPr>
          <w:sz w:val="28"/>
          <w:szCs w:val="28"/>
        </w:rPr>
        <w:t xml:space="preserve">) / </w:t>
      </w:r>
      <w:r>
        <w:rPr>
          <w:sz w:val="28"/>
          <w:szCs w:val="28"/>
        </w:rPr>
        <w:t>6</w:t>
      </w:r>
      <w:r w:rsidRPr="00EC3DFB">
        <w:rPr>
          <w:sz w:val="28"/>
          <w:szCs w:val="28"/>
        </w:rPr>
        <w:t xml:space="preserve"> = </w:t>
      </w:r>
      <w:r w:rsidR="004C0537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D6103C" w:rsidRDefault="00D6103C" w:rsidP="00C9324B">
      <w:pPr>
        <w:ind w:firstLine="0"/>
        <w:jc w:val="center"/>
        <w:rPr>
          <w:sz w:val="28"/>
          <w:szCs w:val="28"/>
        </w:rPr>
      </w:pPr>
    </w:p>
    <w:p w:rsidR="00C9324B" w:rsidRPr="00B85AFE" w:rsidRDefault="00C9324B" w:rsidP="00C9324B">
      <w:pPr>
        <w:ind w:firstLine="0"/>
        <w:jc w:val="center"/>
        <w:rPr>
          <w:sz w:val="28"/>
          <w:szCs w:val="28"/>
        </w:rPr>
      </w:pPr>
      <w:r w:rsidRPr="00B85AFE">
        <w:rPr>
          <w:sz w:val="28"/>
          <w:szCs w:val="28"/>
        </w:rPr>
        <w:lastRenderedPageBreak/>
        <w:t>7. Оценка эффективности реализации муниципальной программы</w:t>
      </w:r>
    </w:p>
    <w:p w:rsidR="00B85AFE" w:rsidRDefault="00B85AFE" w:rsidP="00C9324B">
      <w:pPr>
        <w:widowControl w:val="0"/>
        <w:ind w:firstLine="54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муниципальной пр</w:t>
      </w:r>
      <w:r w:rsidR="003C0F49">
        <w:rPr>
          <w:sz w:val="28"/>
          <w:szCs w:val="28"/>
        </w:rPr>
        <w:t>ограммы в отчетном году –</w:t>
      </w:r>
      <w:r w:rsidR="004C0537">
        <w:rPr>
          <w:sz w:val="28"/>
          <w:szCs w:val="28"/>
        </w:rPr>
        <w:t xml:space="preserve"> 3109,3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Объем  кассового</w:t>
      </w:r>
      <w:proofErr w:type="gramEnd"/>
      <w:r w:rsidRPr="00B85AFE">
        <w:rPr>
          <w:sz w:val="28"/>
          <w:szCs w:val="28"/>
        </w:rPr>
        <w:t xml:space="preserve"> исполнения бюджета города Кузнецка на реализацию 1-й подп</w:t>
      </w:r>
      <w:r w:rsidR="003C0F49">
        <w:rPr>
          <w:sz w:val="28"/>
          <w:szCs w:val="28"/>
        </w:rPr>
        <w:t>рограммы в отчетном году –</w:t>
      </w:r>
      <w:r w:rsidR="004C0537">
        <w:rPr>
          <w:sz w:val="28"/>
          <w:szCs w:val="28"/>
        </w:rPr>
        <w:t xml:space="preserve"> 2742,3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2-й подпрограммы в отчетном году – 0,0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3-й по</w:t>
      </w:r>
      <w:r w:rsidR="003C0F49">
        <w:rPr>
          <w:sz w:val="28"/>
          <w:szCs w:val="28"/>
        </w:rPr>
        <w:t>дпрограммы в отчетном году –367,0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 xml:space="preserve">Коэффициент значимости подпрограммы № </w:t>
      </w:r>
      <w:r w:rsidR="004C0537">
        <w:rPr>
          <w:sz w:val="28"/>
          <w:szCs w:val="28"/>
        </w:rPr>
        <w:t>1: 2742,3/ 3109,3</w:t>
      </w:r>
      <w:r w:rsidRPr="00B85AFE">
        <w:rPr>
          <w:sz w:val="28"/>
          <w:szCs w:val="28"/>
        </w:rPr>
        <w:t>= 0,9.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</w:t>
      </w:r>
      <w:r w:rsidR="003C0F49">
        <w:rPr>
          <w:sz w:val="28"/>
          <w:szCs w:val="28"/>
        </w:rPr>
        <w:t xml:space="preserve"> подпрограммы №</w:t>
      </w:r>
      <w:r w:rsidR="004C0537">
        <w:rPr>
          <w:sz w:val="28"/>
          <w:szCs w:val="28"/>
        </w:rPr>
        <w:t xml:space="preserve"> </w:t>
      </w:r>
      <w:proofErr w:type="gramStart"/>
      <w:r w:rsidR="004C0537">
        <w:rPr>
          <w:sz w:val="28"/>
          <w:szCs w:val="28"/>
        </w:rPr>
        <w:t>2:  0</w:t>
      </w:r>
      <w:proofErr w:type="gramEnd"/>
      <w:r w:rsidR="004C0537">
        <w:rPr>
          <w:sz w:val="28"/>
          <w:szCs w:val="28"/>
        </w:rPr>
        <w:t>,0 / 3109,3</w:t>
      </w:r>
      <w:r w:rsidRPr="00B85AFE">
        <w:rPr>
          <w:sz w:val="28"/>
          <w:szCs w:val="28"/>
        </w:rPr>
        <w:t>= 0.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 подп</w:t>
      </w:r>
      <w:r w:rsidR="004C0537">
        <w:rPr>
          <w:sz w:val="28"/>
          <w:szCs w:val="28"/>
        </w:rPr>
        <w:t>рограммы № 3: 367,0/ 3109,3= 0,12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Степень реализа</w:t>
      </w:r>
      <w:r w:rsidR="004C0537">
        <w:rPr>
          <w:sz w:val="28"/>
          <w:szCs w:val="28"/>
        </w:rPr>
        <w:t>ции муниципальной программы –1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Эффективно</w:t>
      </w:r>
      <w:r w:rsidR="004C0537">
        <w:rPr>
          <w:sz w:val="28"/>
          <w:szCs w:val="28"/>
        </w:rPr>
        <w:t>сть  реализации</w:t>
      </w:r>
      <w:proofErr w:type="gramEnd"/>
      <w:r w:rsidR="004C0537">
        <w:rPr>
          <w:sz w:val="28"/>
          <w:szCs w:val="28"/>
        </w:rPr>
        <w:t xml:space="preserve"> подпрограмм: 0,8</w:t>
      </w:r>
      <w:r w:rsidR="009C4F77">
        <w:rPr>
          <w:sz w:val="28"/>
          <w:szCs w:val="28"/>
        </w:rPr>
        <w:t>/1</w:t>
      </w:r>
      <w:r w:rsidRPr="00B85AFE">
        <w:rPr>
          <w:sz w:val="28"/>
          <w:szCs w:val="28"/>
        </w:rPr>
        <w:t>/1/.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Отсюда эффективность реализации муниципальной программы составит:</w:t>
      </w:r>
    </w:p>
    <w:p w:rsidR="00C9324B" w:rsidRPr="00B85AFE" w:rsidRDefault="004C0537" w:rsidP="00C9324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0,5 х 1</w:t>
      </w:r>
      <w:r w:rsidR="00C9324B" w:rsidRPr="00B85AFE">
        <w:rPr>
          <w:sz w:val="28"/>
          <w:szCs w:val="28"/>
        </w:rPr>
        <w:t xml:space="preserve"> + 0</w:t>
      </w:r>
      <w:r w:rsidR="00EA0C20">
        <w:rPr>
          <w:sz w:val="28"/>
          <w:szCs w:val="28"/>
        </w:rPr>
        <w:t>,</w:t>
      </w:r>
      <w:r>
        <w:rPr>
          <w:sz w:val="28"/>
          <w:szCs w:val="28"/>
        </w:rPr>
        <w:t>5 х (0,8 х 0,9+ 1 х 0+ 1 х 0,12</w:t>
      </w:r>
      <w:r w:rsidR="00C9324B" w:rsidRPr="00B85AFE">
        <w:rPr>
          <w:sz w:val="28"/>
          <w:szCs w:val="28"/>
        </w:rPr>
        <w:t>) = 0,9</w:t>
      </w:r>
    </w:p>
    <w:p w:rsidR="00C9324B" w:rsidRPr="00B85AFE" w:rsidRDefault="00C9324B" w:rsidP="00C9324B">
      <w:pPr>
        <w:widowControl w:val="0"/>
        <w:ind w:firstLine="0"/>
        <w:rPr>
          <w:sz w:val="28"/>
          <w:szCs w:val="28"/>
        </w:rPr>
      </w:pPr>
      <w:r w:rsidRPr="00B85AFE"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C9324B" w:rsidRPr="00B85AFE" w:rsidRDefault="00C9324B" w:rsidP="00C9324B">
      <w:pPr>
        <w:ind w:left="720" w:firstLine="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C9324B" w:rsidRPr="0042603F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А.Н. Николаев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>
      <w:pPr>
        <w:sectPr w:rsidR="00C9324B" w:rsidRPr="00EC3D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24B" w:rsidRPr="000C6C8B" w:rsidRDefault="00C9324B" w:rsidP="00C9324B">
      <w:pPr>
        <w:jc w:val="right"/>
        <w:rPr>
          <w:sz w:val="24"/>
        </w:rPr>
      </w:pPr>
      <w:r w:rsidRPr="000C6C8B">
        <w:rPr>
          <w:sz w:val="24"/>
        </w:rPr>
        <w:lastRenderedPageBreak/>
        <w:t>Приложение</w:t>
      </w:r>
    </w:p>
    <w:p w:rsidR="00C9324B" w:rsidRPr="000C6C8B" w:rsidRDefault="00C9324B" w:rsidP="00C9324B">
      <w:pPr>
        <w:jc w:val="right"/>
        <w:rPr>
          <w:sz w:val="24"/>
        </w:rPr>
      </w:pPr>
      <w:proofErr w:type="gramStart"/>
      <w:r w:rsidRPr="000C6C8B">
        <w:rPr>
          <w:sz w:val="24"/>
        </w:rPr>
        <w:t>к</w:t>
      </w:r>
      <w:proofErr w:type="gramEnd"/>
      <w:r w:rsidRPr="000C6C8B">
        <w:rPr>
          <w:sz w:val="24"/>
        </w:rPr>
        <w:t xml:space="preserve"> расчету оценки эффективности </w:t>
      </w:r>
    </w:p>
    <w:p w:rsidR="00C9324B" w:rsidRPr="000C6C8B" w:rsidRDefault="00C9324B" w:rsidP="00C9324B">
      <w:pPr>
        <w:jc w:val="right"/>
        <w:rPr>
          <w:sz w:val="24"/>
        </w:rPr>
      </w:pPr>
      <w:proofErr w:type="gramStart"/>
      <w:r w:rsidRPr="000C6C8B">
        <w:rPr>
          <w:sz w:val="24"/>
        </w:rPr>
        <w:t>реализации</w:t>
      </w:r>
      <w:proofErr w:type="gramEnd"/>
      <w:r w:rsidRPr="000C6C8B">
        <w:rPr>
          <w:sz w:val="24"/>
        </w:rPr>
        <w:t xml:space="preserve"> муниципальной программы</w:t>
      </w:r>
    </w:p>
    <w:p w:rsidR="00C9324B" w:rsidRDefault="00C9324B" w:rsidP="00C9324B">
      <w:pPr>
        <w:jc w:val="right"/>
        <w:rPr>
          <w:sz w:val="24"/>
        </w:rPr>
      </w:pPr>
      <w:r w:rsidRPr="000C6C8B">
        <w:rPr>
          <w:sz w:val="24"/>
        </w:rPr>
        <w:t>«</w:t>
      </w:r>
      <w:r w:rsidRPr="00B666D2">
        <w:rPr>
          <w:sz w:val="24"/>
        </w:rPr>
        <w:t xml:space="preserve">Энергосбережение и повышение энергетической эффективности, </w:t>
      </w:r>
    </w:p>
    <w:p w:rsidR="00C9324B" w:rsidRDefault="00C9324B" w:rsidP="00C9324B">
      <w:pPr>
        <w:jc w:val="right"/>
        <w:rPr>
          <w:sz w:val="24"/>
        </w:rPr>
      </w:pPr>
      <w:proofErr w:type="gramStart"/>
      <w:r w:rsidRPr="00B666D2">
        <w:rPr>
          <w:sz w:val="24"/>
        </w:rPr>
        <w:t>обеспечение</w:t>
      </w:r>
      <w:proofErr w:type="gramEnd"/>
      <w:r w:rsidRPr="00B666D2">
        <w:rPr>
          <w:sz w:val="24"/>
        </w:rPr>
        <w:t xml:space="preserve"> жильем и коммунальными услугами граждан города Кузнецка </w:t>
      </w:r>
    </w:p>
    <w:p w:rsidR="00C9324B" w:rsidRPr="000C6C8B" w:rsidRDefault="00C9324B" w:rsidP="00C9324B">
      <w:pPr>
        <w:jc w:val="right"/>
        <w:rPr>
          <w:sz w:val="24"/>
        </w:rPr>
      </w:pPr>
      <w:r w:rsidRPr="00B666D2">
        <w:rPr>
          <w:sz w:val="24"/>
        </w:rPr>
        <w:t>Пенз</w:t>
      </w:r>
      <w:r>
        <w:rPr>
          <w:sz w:val="24"/>
        </w:rPr>
        <w:t>енской области</w:t>
      </w:r>
      <w:r w:rsidRPr="000C6C8B">
        <w:rPr>
          <w:sz w:val="24"/>
        </w:rPr>
        <w:t>»</w:t>
      </w:r>
    </w:p>
    <w:p w:rsidR="00C9324B" w:rsidRPr="000C6C8B" w:rsidRDefault="00C9324B" w:rsidP="00C9324B">
      <w:pPr>
        <w:jc w:val="right"/>
        <w:rPr>
          <w:sz w:val="24"/>
        </w:rPr>
      </w:pPr>
    </w:p>
    <w:p w:rsidR="00C9324B" w:rsidRPr="000C6C8B" w:rsidRDefault="00C9324B" w:rsidP="00C9324B">
      <w:pPr>
        <w:ind w:firstLine="0"/>
        <w:jc w:val="center"/>
        <w:rPr>
          <w:sz w:val="28"/>
          <w:szCs w:val="28"/>
        </w:rPr>
      </w:pPr>
      <w:r w:rsidRPr="000C6C8B">
        <w:rPr>
          <w:b/>
          <w:sz w:val="26"/>
          <w:szCs w:val="26"/>
        </w:rPr>
        <w:t>РЕЗУЛЬТАТЫ ОЦЕНКИ СТЕПЕНИ РЕАЛИЗАЦИИ МЕРОПРИЯТИЙ МУНИЦИПАЛЬНОЙ ПРОГРАММЫ 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="006128FF">
        <w:rPr>
          <w:b/>
          <w:sz w:val="26"/>
          <w:szCs w:val="26"/>
        </w:rPr>
        <w:t>» за 2020</w:t>
      </w:r>
      <w:r w:rsidRPr="000C6C8B">
        <w:rPr>
          <w:b/>
          <w:sz w:val="26"/>
          <w:szCs w:val="26"/>
        </w:rPr>
        <w:t xml:space="preserve"> год</w:t>
      </w:r>
    </w:p>
    <w:p w:rsidR="00C9324B" w:rsidRPr="000C6C8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Pr="000C6C8B" w:rsidRDefault="00C9324B" w:rsidP="00C9324B">
      <w:pPr>
        <w:ind w:firstLine="0"/>
        <w:jc w:val="center"/>
        <w:rPr>
          <w:sz w:val="28"/>
        </w:rPr>
      </w:pPr>
      <w:r w:rsidRPr="000C6C8B">
        <w:rPr>
          <w:sz w:val="28"/>
          <w:szCs w:val="28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C9324B" w:rsidRPr="000C6C8B" w:rsidTr="00D0599D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N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п</w:t>
            </w:r>
            <w:proofErr w:type="gramEnd"/>
            <w:r w:rsidRPr="000C6C8B">
              <w:rPr>
                <w:sz w:val="24"/>
                <w:szCs w:val="18"/>
              </w:rPr>
              <w:t>/п</w:t>
            </w:r>
          </w:p>
        </w:tc>
        <w:tc>
          <w:tcPr>
            <w:tcW w:w="4252" w:type="dxa"/>
            <w:vMerge w:val="restart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Наименование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мероприятий</w:t>
            </w:r>
            <w:proofErr w:type="gramEnd"/>
          </w:p>
        </w:tc>
        <w:tc>
          <w:tcPr>
            <w:tcW w:w="5674" w:type="dxa"/>
            <w:gridSpan w:val="4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Показатели реализации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мероприятий</w:t>
            </w:r>
            <w:proofErr w:type="gramEnd"/>
          </w:p>
        </w:tc>
        <w:tc>
          <w:tcPr>
            <w:tcW w:w="4111" w:type="dxa"/>
            <w:gridSpan w:val="3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Объем финансирования,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тыс. руб.</w:t>
            </w:r>
          </w:p>
        </w:tc>
      </w:tr>
      <w:tr w:rsidR="00C9324B" w:rsidRPr="00EC3DFB" w:rsidTr="00D0599D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Ед.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план</w:t>
            </w:r>
            <w:proofErr w:type="gramEnd"/>
          </w:p>
          <w:p w:rsidR="00C9324B" w:rsidRPr="000C6C8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на</w:t>
            </w:r>
            <w:proofErr w:type="gramEnd"/>
            <w:r>
              <w:rPr>
                <w:sz w:val="24"/>
                <w:szCs w:val="18"/>
              </w:rPr>
              <w:t xml:space="preserve"> 2020</w:t>
            </w:r>
            <w:r w:rsidR="00C9324B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факт</w:t>
            </w:r>
            <w:proofErr w:type="gramEnd"/>
          </w:p>
          <w:p w:rsidR="00C9324B" w:rsidRPr="000C6C8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за</w:t>
            </w:r>
            <w:proofErr w:type="gramEnd"/>
            <w:r>
              <w:rPr>
                <w:sz w:val="24"/>
                <w:szCs w:val="18"/>
              </w:rPr>
              <w:t xml:space="preserve"> 2020</w:t>
            </w:r>
            <w:r w:rsidR="00C9324B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 xml:space="preserve">%  </w:t>
            </w:r>
            <w:proofErr w:type="spellStart"/>
            <w:r w:rsidRPr="000C6C8B">
              <w:rPr>
                <w:sz w:val="24"/>
                <w:szCs w:val="18"/>
              </w:rPr>
              <w:t>испол</w:t>
            </w:r>
            <w:proofErr w:type="spellEnd"/>
            <w:proofErr w:type="gramEnd"/>
            <w:r w:rsidRPr="000C6C8B">
              <w:rPr>
                <w:sz w:val="24"/>
                <w:szCs w:val="18"/>
              </w:rPr>
              <w:t>-нения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план</w:t>
            </w:r>
            <w:proofErr w:type="gramEnd"/>
          </w:p>
          <w:p w:rsidR="00C9324B" w:rsidRPr="000C6C8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на</w:t>
            </w:r>
            <w:proofErr w:type="gramEnd"/>
            <w:r>
              <w:rPr>
                <w:sz w:val="24"/>
                <w:szCs w:val="18"/>
              </w:rPr>
              <w:t xml:space="preserve"> 2020</w:t>
            </w:r>
            <w:r w:rsidR="00C9324B"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освоено</w:t>
            </w:r>
            <w:proofErr w:type="gramEnd"/>
          </w:p>
          <w:p w:rsidR="00C9324B" w:rsidRPr="000C6C8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за</w:t>
            </w:r>
            <w:proofErr w:type="gramEnd"/>
            <w:r>
              <w:rPr>
                <w:sz w:val="24"/>
                <w:szCs w:val="18"/>
              </w:rPr>
              <w:t xml:space="preserve"> 2020</w:t>
            </w:r>
            <w:r w:rsidR="00C9324B" w:rsidRPr="000C6C8B">
              <w:rPr>
                <w:sz w:val="24"/>
                <w:szCs w:val="18"/>
              </w:rPr>
              <w:t>г</w:t>
            </w:r>
            <w:r w:rsidR="00C9324B"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</w:t>
            </w:r>
            <w:proofErr w:type="spellStart"/>
            <w:proofErr w:type="gram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  <w:proofErr w:type="gramEnd"/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9</w:t>
            </w:r>
          </w:p>
        </w:tc>
      </w:tr>
      <w:tr w:rsidR="00C9324B" w:rsidRPr="000C6C8B" w:rsidTr="00D0599D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1"/>
              </w:rPr>
            </w:pPr>
            <w:r w:rsidRPr="000C6C8B">
              <w:rPr>
                <w:sz w:val="24"/>
                <w:szCs w:val="21"/>
              </w:rPr>
              <w:t xml:space="preserve">Подпрограмма </w:t>
            </w:r>
            <w:proofErr w:type="gramStart"/>
            <w:r w:rsidRPr="000C6C8B">
              <w:rPr>
                <w:sz w:val="24"/>
                <w:szCs w:val="21"/>
              </w:rPr>
              <w:t>1  «</w:t>
            </w:r>
            <w:proofErr w:type="gramEnd"/>
            <w:r>
              <w:rPr>
                <w:sz w:val="24"/>
                <w:szCs w:val="21"/>
              </w:rPr>
              <w:t>Модернизация и реформирование жилищно-коммунального хозяйства</w:t>
            </w:r>
            <w:r w:rsidRPr="000C6C8B">
              <w:rPr>
                <w:sz w:val="24"/>
                <w:szCs w:val="21"/>
              </w:rPr>
              <w:t>»</w:t>
            </w:r>
          </w:p>
        </w:tc>
      </w:tr>
      <w:tr w:rsidR="009C4F77" w:rsidRPr="00EC3DF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663850" w:rsidRDefault="009C4F77" w:rsidP="009C4F77">
            <w:pPr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11.2.12*</w:t>
            </w:r>
          </w:p>
        </w:tc>
        <w:tc>
          <w:tcPr>
            <w:tcW w:w="4252" w:type="dxa"/>
            <w:vAlign w:val="center"/>
          </w:tcPr>
          <w:p w:rsidR="009C4F77" w:rsidRPr="00663850" w:rsidRDefault="009C4F77" w:rsidP="009C4F77">
            <w:pPr>
              <w:ind w:firstLine="0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 xml:space="preserve">Разработка ПСД на капитальный ремонт тепловых сетей </w:t>
            </w:r>
            <w:proofErr w:type="spellStart"/>
            <w:r w:rsidRPr="00663850">
              <w:rPr>
                <w:sz w:val="24"/>
                <w:szCs w:val="24"/>
              </w:rPr>
              <w:t>Ду</w:t>
            </w:r>
            <w:proofErr w:type="spellEnd"/>
            <w:r w:rsidRPr="00663850">
              <w:rPr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9C4F77" w:rsidRPr="000C6C8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0,90</w:t>
            </w:r>
          </w:p>
        </w:tc>
        <w:tc>
          <w:tcPr>
            <w:tcW w:w="1560" w:type="dxa"/>
          </w:tcPr>
          <w:p w:rsidR="009C4F77" w:rsidRPr="000C6C8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0,90</w:t>
            </w:r>
          </w:p>
        </w:tc>
        <w:tc>
          <w:tcPr>
            <w:tcW w:w="1275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0C6C8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95,0</w:t>
            </w:r>
          </w:p>
        </w:tc>
        <w:tc>
          <w:tcPr>
            <w:tcW w:w="1418" w:type="dxa"/>
          </w:tcPr>
          <w:p w:rsidR="009C4F77" w:rsidRPr="000C6C8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95,0</w:t>
            </w:r>
          </w:p>
        </w:tc>
        <w:tc>
          <w:tcPr>
            <w:tcW w:w="141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9C4F77" w:rsidRPr="00EC3DF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663850" w:rsidRDefault="009C4F77" w:rsidP="009C4F77">
            <w:pPr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11.2.13*</w:t>
            </w:r>
          </w:p>
        </w:tc>
        <w:tc>
          <w:tcPr>
            <w:tcW w:w="4252" w:type="dxa"/>
            <w:vAlign w:val="center"/>
          </w:tcPr>
          <w:p w:rsidR="009C4F77" w:rsidRPr="00663850" w:rsidRDefault="009C4F77" w:rsidP="009C4F77">
            <w:pPr>
              <w:ind w:firstLine="0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 xml:space="preserve">Проверка сметной стоимости капитального ремонта тепловых сетей </w:t>
            </w:r>
            <w:proofErr w:type="spellStart"/>
            <w:r w:rsidRPr="00663850">
              <w:rPr>
                <w:sz w:val="24"/>
                <w:szCs w:val="24"/>
              </w:rPr>
              <w:t>Ду</w:t>
            </w:r>
            <w:proofErr w:type="spellEnd"/>
            <w:r w:rsidRPr="00663850">
              <w:rPr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0,90</w:t>
            </w:r>
          </w:p>
        </w:tc>
        <w:tc>
          <w:tcPr>
            <w:tcW w:w="1560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0,90</w:t>
            </w:r>
          </w:p>
        </w:tc>
        <w:tc>
          <w:tcPr>
            <w:tcW w:w="1275" w:type="dxa"/>
          </w:tcPr>
          <w:p w:rsidR="009C4F77" w:rsidRPr="00A57AC0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A57AC0" w:rsidRDefault="00663850" w:rsidP="006638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131,4</w:t>
            </w:r>
          </w:p>
        </w:tc>
        <w:tc>
          <w:tcPr>
            <w:tcW w:w="1418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131,4</w:t>
            </w:r>
          </w:p>
        </w:tc>
        <w:tc>
          <w:tcPr>
            <w:tcW w:w="1417" w:type="dxa"/>
          </w:tcPr>
          <w:p w:rsidR="009C4F77" w:rsidRPr="00A57AC0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</w:tr>
      <w:tr w:rsidR="009C4F77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lastRenderedPageBreak/>
              <w:t>1.3.9</w:t>
            </w:r>
          </w:p>
        </w:tc>
        <w:tc>
          <w:tcPr>
            <w:tcW w:w="4252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процент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A57AC0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72,0</w:t>
            </w:r>
          </w:p>
        </w:tc>
        <w:tc>
          <w:tcPr>
            <w:tcW w:w="1418" w:type="dxa"/>
          </w:tcPr>
          <w:p w:rsidR="009C4F77" w:rsidRPr="00A57AC0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17" w:type="dxa"/>
          </w:tcPr>
          <w:p w:rsidR="009C4F77" w:rsidRPr="00A57AC0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0</w:t>
            </w:r>
          </w:p>
        </w:tc>
      </w:tr>
      <w:tr w:rsidR="009C4F77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1.3.11</w:t>
            </w:r>
          </w:p>
        </w:tc>
        <w:tc>
          <w:tcPr>
            <w:tcW w:w="4252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FC2">
              <w:rPr>
                <w:sz w:val="24"/>
                <w:szCs w:val="24"/>
              </w:rPr>
              <w:t>Капитальный ремонт участков водопровода по ул. Полевая от ул. Чкалова до жилого дома №12 по ул. Полевой и по ул. Горького от ул. Минская до ул. Полевая диаметром 500 мм и протяженностью 510 м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7302,2</w:t>
            </w:r>
          </w:p>
        </w:tc>
        <w:tc>
          <w:tcPr>
            <w:tcW w:w="1418" w:type="dxa"/>
          </w:tcPr>
          <w:p w:rsidR="009C4F77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7302,2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C4F77" w:rsidRPr="00A57AC0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="00B11010">
              <w:rPr>
                <w:sz w:val="24"/>
                <w:szCs w:val="22"/>
              </w:rPr>
              <w:t>0</w:t>
            </w:r>
          </w:p>
        </w:tc>
      </w:tr>
      <w:tr w:rsidR="009C4F77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1.5.4*</w:t>
            </w:r>
          </w:p>
        </w:tc>
        <w:tc>
          <w:tcPr>
            <w:tcW w:w="4252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Ремонт газопровода </w:t>
            </w:r>
            <w:r>
              <w:rPr>
                <w:sz w:val="24"/>
                <w:szCs w:val="24"/>
              </w:rPr>
              <w:t>по адресу ул. Маяковского д. 53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A57AC0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73,2</w:t>
            </w:r>
          </w:p>
        </w:tc>
        <w:tc>
          <w:tcPr>
            <w:tcW w:w="1560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73,2</w:t>
            </w:r>
          </w:p>
        </w:tc>
        <w:tc>
          <w:tcPr>
            <w:tcW w:w="1275" w:type="dxa"/>
          </w:tcPr>
          <w:p w:rsidR="009C4F77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316,8</w:t>
            </w:r>
          </w:p>
        </w:tc>
        <w:tc>
          <w:tcPr>
            <w:tcW w:w="1418" w:type="dxa"/>
          </w:tcPr>
          <w:p w:rsidR="009C4F77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316,7</w:t>
            </w:r>
          </w:p>
        </w:tc>
        <w:tc>
          <w:tcPr>
            <w:tcW w:w="1417" w:type="dxa"/>
          </w:tcPr>
          <w:p w:rsidR="009C4F77" w:rsidRPr="00A57AC0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9C4F77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1.6.1*</w:t>
            </w:r>
          </w:p>
        </w:tc>
        <w:tc>
          <w:tcPr>
            <w:tcW w:w="4252" w:type="dxa"/>
          </w:tcPr>
          <w:p w:rsidR="009C4F77" w:rsidRPr="00663850" w:rsidRDefault="009C4F77" w:rsidP="009C4F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3850">
              <w:rPr>
                <w:sz w:val="24"/>
                <w:szCs w:val="24"/>
              </w:rPr>
              <w:t>Строительство станции обезжелезивания на водозаборе № 8 Региональный проект «Чистая вода»</w:t>
            </w:r>
          </w:p>
        </w:tc>
        <w:tc>
          <w:tcPr>
            <w:tcW w:w="1137" w:type="dxa"/>
          </w:tcPr>
          <w:p w:rsidR="009C4F77" w:rsidRPr="000C6C8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B757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1717,9</w:t>
            </w:r>
          </w:p>
        </w:tc>
        <w:tc>
          <w:tcPr>
            <w:tcW w:w="1418" w:type="dxa"/>
          </w:tcPr>
          <w:p w:rsidR="009C4F77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1717,9</w:t>
            </w:r>
          </w:p>
        </w:tc>
        <w:tc>
          <w:tcPr>
            <w:tcW w:w="1417" w:type="dxa"/>
          </w:tcPr>
          <w:p w:rsidR="009C4F77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F96BB5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872592" w:rsidRDefault="00F96BB5" w:rsidP="00F96B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252" w:type="dxa"/>
          </w:tcPr>
          <w:p w:rsidR="00F96BB5" w:rsidRDefault="00F96BB5" w:rsidP="00F96BB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382B">
              <w:rPr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1137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F96BB5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E512AE">
              <w:rPr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E512AE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F96BB5" w:rsidRPr="00EC3DFB" w:rsidTr="00D93E7C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872592" w:rsidRDefault="00F96BB5" w:rsidP="00F96B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252" w:type="dxa"/>
            <w:vAlign w:val="center"/>
          </w:tcPr>
          <w:p w:rsidR="00F96BB5" w:rsidRPr="00872592" w:rsidRDefault="00F96BB5" w:rsidP="00F96BB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137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F96BB5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E512AE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367,0</w:t>
            </w:r>
          </w:p>
        </w:tc>
        <w:tc>
          <w:tcPr>
            <w:tcW w:w="1418" w:type="dxa"/>
          </w:tcPr>
          <w:p w:rsidR="00F96BB5" w:rsidRPr="00E512AE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367,0</w:t>
            </w:r>
          </w:p>
        </w:tc>
        <w:tc>
          <w:tcPr>
            <w:tcW w:w="1417" w:type="dxa"/>
          </w:tcPr>
          <w:p w:rsidR="00F96BB5" w:rsidRPr="00E512AE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</w:tbl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C9324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C9324B" w:rsidRPr="0042603F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Кузнецка</w:t>
      </w:r>
      <w:r w:rsidRPr="0042603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А.Н. Николаев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C9324B" w:rsidP="00C9324B"/>
    <w:p w:rsidR="00C9324B" w:rsidRDefault="00C9324B" w:rsidP="00C9324B"/>
    <w:p w:rsidR="00C9324B" w:rsidRDefault="00C9324B"/>
    <w:sectPr w:rsidR="00C9324B" w:rsidSect="00C9324B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FE" w:rsidRDefault="00195BFE">
      <w:r>
        <w:separator/>
      </w:r>
    </w:p>
  </w:endnote>
  <w:endnote w:type="continuationSeparator" w:id="0">
    <w:p w:rsidR="00195BFE" w:rsidRDefault="001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FE" w:rsidRDefault="00195BFE">
      <w:r>
        <w:separator/>
      </w:r>
    </w:p>
  </w:footnote>
  <w:footnote w:type="continuationSeparator" w:id="0">
    <w:p w:rsidR="00195BFE" w:rsidRDefault="0019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FE" w:rsidRDefault="00195B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9"/>
    <w:rsid w:val="00061AB8"/>
    <w:rsid w:val="000C2A16"/>
    <w:rsid w:val="000D5B47"/>
    <w:rsid w:val="00195BFE"/>
    <w:rsid w:val="001C00C5"/>
    <w:rsid w:val="0020126A"/>
    <w:rsid w:val="00260E66"/>
    <w:rsid w:val="00270416"/>
    <w:rsid w:val="00274408"/>
    <w:rsid w:val="002A4092"/>
    <w:rsid w:val="00304CE1"/>
    <w:rsid w:val="00353DC9"/>
    <w:rsid w:val="0036129E"/>
    <w:rsid w:val="00366D58"/>
    <w:rsid w:val="00371002"/>
    <w:rsid w:val="00387559"/>
    <w:rsid w:val="003A08DF"/>
    <w:rsid w:val="003A3C62"/>
    <w:rsid w:val="003C0F49"/>
    <w:rsid w:val="003F26CC"/>
    <w:rsid w:val="0048178E"/>
    <w:rsid w:val="004A27A8"/>
    <w:rsid w:val="004B2D20"/>
    <w:rsid w:val="004C0537"/>
    <w:rsid w:val="00500FA6"/>
    <w:rsid w:val="0050613D"/>
    <w:rsid w:val="0052510E"/>
    <w:rsid w:val="00542675"/>
    <w:rsid w:val="005B1966"/>
    <w:rsid w:val="005B706F"/>
    <w:rsid w:val="005C2EE7"/>
    <w:rsid w:val="005E1EBE"/>
    <w:rsid w:val="00606182"/>
    <w:rsid w:val="00606529"/>
    <w:rsid w:val="006123E0"/>
    <w:rsid w:val="006128FF"/>
    <w:rsid w:val="00663850"/>
    <w:rsid w:val="00726927"/>
    <w:rsid w:val="00727F88"/>
    <w:rsid w:val="007774C4"/>
    <w:rsid w:val="007C2969"/>
    <w:rsid w:val="007D1258"/>
    <w:rsid w:val="00800535"/>
    <w:rsid w:val="008144EF"/>
    <w:rsid w:val="00871183"/>
    <w:rsid w:val="008D381D"/>
    <w:rsid w:val="009C4F77"/>
    <w:rsid w:val="009F6EBD"/>
    <w:rsid w:val="00A178B8"/>
    <w:rsid w:val="00A21618"/>
    <w:rsid w:val="00A55DB1"/>
    <w:rsid w:val="00A633BD"/>
    <w:rsid w:val="00AD3B89"/>
    <w:rsid w:val="00AE07C8"/>
    <w:rsid w:val="00B11010"/>
    <w:rsid w:val="00B85AFE"/>
    <w:rsid w:val="00C77622"/>
    <w:rsid w:val="00C9324B"/>
    <w:rsid w:val="00CA101D"/>
    <w:rsid w:val="00D0599D"/>
    <w:rsid w:val="00D45CC3"/>
    <w:rsid w:val="00D6103C"/>
    <w:rsid w:val="00D93E7C"/>
    <w:rsid w:val="00DB2F07"/>
    <w:rsid w:val="00DC1CF5"/>
    <w:rsid w:val="00DF626D"/>
    <w:rsid w:val="00EA0C20"/>
    <w:rsid w:val="00F22438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B613-20B8-4710-BC92-6342E94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4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E492-0122-4560-9E22-7684818A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15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Куликова Галина</cp:lastModifiedBy>
  <cp:revision>32</cp:revision>
  <cp:lastPrinted>2021-03-16T09:48:00Z</cp:lastPrinted>
  <dcterms:created xsi:type="dcterms:W3CDTF">2020-03-27T06:30:00Z</dcterms:created>
  <dcterms:modified xsi:type="dcterms:W3CDTF">2021-03-16T13:12:00Z</dcterms:modified>
</cp:coreProperties>
</file>